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72A8133E"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3GPP TSG-RAN WG2 Meeting #11</w:t>
      </w:r>
      <w:r w:rsidR="00696386">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5635F9" w:rsidRPr="005635F9">
        <w:rPr>
          <w:b/>
          <w:iCs/>
          <w:noProof/>
          <w:sz w:val="24"/>
          <w:szCs w:val="18"/>
        </w:rPr>
        <w:t>R2-2100698</w:t>
      </w:r>
    </w:p>
    <w:p w14:paraId="7161A915" w14:textId="2F91759E" w:rsidR="00186E18" w:rsidRPr="00220E58" w:rsidRDefault="00696386"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 xml:space="preserve">Online, </w:t>
      </w:r>
      <w:r w:rsidRPr="00484C80">
        <w:rPr>
          <w:rFonts w:ascii="Arial" w:eastAsia="宋体" w:hAnsi="Arial" w:cs="Arial"/>
          <w:b/>
          <w:bCs/>
          <w:sz w:val="24"/>
          <w:lang w:val="de-DE" w:eastAsia="zh-CN"/>
        </w:rPr>
        <w:t xml:space="preserve">Jan </w:t>
      </w:r>
      <w:r>
        <w:rPr>
          <w:rFonts w:ascii="Arial" w:eastAsia="宋体" w:hAnsi="Arial" w:cs="Arial"/>
          <w:b/>
          <w:bCs/>
          <w:sz w:val="24"/>
          <w:lang w:val="de-DE" w:eastAsia="zh-CN"/>
        </w:rPr>
        <w:t>25</w:t>
      </w:r>
      <w:r w:rsidRPr="00484C80">
        <w:rPr>
          <w:rFonts w:ascii="Arial" w:eastAsia="宋体" w:hAnsi="Arial" w:cs="Arial"/>
          <w:b/>
          <w:bCs/>
          <w:sz w:val="24"/>
          <w:vertAlign w:val="superscript"/>
          <w:lang w:val="de-DE" w:eastAsia="zh-CN"/>
        </w:rPr>
        <w:t xml:space="preserve"> </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Pr="00931230">
        <w:rPr>
          <w:rFonts w:ascii="Arial" w:eastAsia="宋体" w:hAnsi="Arial" w:cs="Arial"/>
          <w:b/>
          <w:bCs/>
          <w:sz w:val="24"/>
          <w:lang w:val="de-DE" w:eastAsia="zh-CN"/>
        </w:rPr>
        <w:t xml:space="preserve">Feb </w:t>
      </w:r>
      <w:r>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Pr>
          <w:rFonts w:ascii="Arial" w:eastAsia="宋体" w:hAnsi="Arial" w:cs="Arial"/>
          <w:b/>
          <w:bCs/>
          <w:sz w:val="24"/>
          <w:lang w:val="de-DE" w:eastAsia="zh-CN"/>
        </w:rPr>
        <w:t>1</w:t>
      </w:r>
    </w:p>
    <w:p w14:paraId="345928A4" w14:textId="77777777" w:rsidR="00177958" w:rsidRPr="00186E18" w:rsidRDefault="00177958" w:rsidP="00C11254">
      <w:pPr>
        <w:pStyle w:val="a4"/>
        <w:rPr>
          <w:rFonts w:eastAsia="宋体" w:cs="Arial"/>
          <w:bCs/>
          <w:sz w:val="22"/>
          <w:szCs w:val="22"/>
          <w:lang w:eastAsia="zh-CN"/>
        </w:rPr>
      </w:pPr>
    </w:p>
    <w:p w14:paraId="5B78EB9A" w14:textId="52F24B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3457EE">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43B9219"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18032B">
        <w:rPr>
          <w:rFonts w:cs="Arial"/>
          <w:sz w:val="22"/>
          <w:szCs w:val="22"/>
        </w:rPr>
        <w:t xml:space="preserve">Discussion on contents and </w:t>
      </w:r>
      <w:proofErr w:type="spellStart"/>
      <w:r w:rsidR="0018032B">
        <w:rPr>
          <w:rFonts w:cs="Arial"/>
          <w:sz w:val="22"/>
          <w:szCs w:val="22"/>
        </w:rPr>
        <w:t>signalling</w:t>
      </w:r>
      <w:proofErr w:type="spellEnd"/>
      <w:r w:rsidR="0018032B">
        <w:rPr>
          <w:rFonts w:cs="Arial"/>
          <w:sz w:val="22"/>
          <w:szCs w:val="22"/>
        </w:rPr>
        <w:t xml:space="preserve"> model of</w:t>
      </w:r>
      <w:r w:rsidR="005F3B15" w:rsidRPr="005F3B15">
        <w:rPr>
          <w:rFonts w:cs="Arial"/>
          <w:sz w:val="22"/>
          <w:szCs w:val="22"/>
        </w:rPr>
        <w:t xml:space="preserve"> </w:t>
      </w:r>
      <w:r w:rsidR="00BD4C3A" w:rsidRPr="00BD4C3A">
        <w:rPr>
          <w:rFonts w:cs="Arial"/>
          <w:sz w:val="22"/>
          <w:szCs w:val="22"/>
        </w:rPr>
        <w:t>2-step RACH</w:t>
      </w:r>
      <w:r w:rsidR="0018032B">
        <w:rPr>
          <w:rFonts w:cs="Arial"/>
          <w:sz w:val="22"/>
          <w:szCs w:val="22"/>
        </w:rPr>
        <w:t xml:space="preserve">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24C4B292" w:rsidR="00466003" w:rsidRDefault="00E75499" w:rsidP="00466003">
      <w:pPr>
        <w:pStyle w:val="a0"/>
        <w:spacing w:before="120"/>
        <w:rPr>
          <w:rFonts w:eastAsia="宋体"/>
          <w:lang w:val="en-GB" w:eastAsia="zh-CN"/>
        </w:rPr>
      </w:pPr>
      <w:r>
        <w:rPr>
          <w:rFonts w:eastAsia="宋体"/>
          <w:lang w:val="en-GB" w:eastAsia="zh-CN"/>
        </w:rPr>
        <w:t>RAN2#11</w:t>
      </w:r>
      <w:r w:rsidR="00AD3788">
        <w:rPr>
          <w:rFonts w:eastAsia="宋体"/>
          <w:lang w:val="en-GB" w:eastAsia="zh-CN"/>
        </w:rPr>
        <w:t>2</w:t>
      </w:r>
      <w:r>
        <w:rPr>
          <w:rFonts w:eastAsia="宋体"/>
          <w:lang w:val="en-GB" w:eastAsia="zh-CN"/>
        </w:rPr>
        <w:t>-e meeting</w:t>
      </w:r>
      <w:r w:rsidR="00E65E46">
        <w:rPr>
          <w:rFonts w:eastAsia="宋体"/>
          <w:lang w:val="en-GB" w:eastAsia="zh-CN"/>
        </w:rPr>
        <w:t xml:space="preserve"> [1]</w:t>
      </w:r>
      <w:r w:rsidR="00AD3788">
        <w:rPr>
          <w:rFonts w:eastAsia="宋体"/>
          <w:lang w:val="en-GB" w:eastAsia="zh-CN"/>
        </w:rPr>
        <w:t xml:space="preserve"> </w:t>
      </w:r>
      <w:r w:rsidR="00AD3788">
        <w:rPr>
          <w:rFonts w:eastAsia="宋体" w:hint="eastAsia"/>
          <w:lang w:val="en-GB" w:eastAsia="zh-CN"/>
        </w:rPr>
        <w:t>dis</w:t>
      </w:r>
      <w:r w:rsidR="00AD3788">
        <w:rPr>
          <w:rFonts w:eastAsia="宋体"/>
          <w:lang w:val="en-GB" w:eastAsia="zh-CN"/>
        </w:rPr>
        <w:t xml:space="preserve">cussed the contents </w:t>
      </w:r>
      <w:r w:rsidR="00426F7D">
        <w:rPr>
          <w:rFonts w:eastAsia="宋体"/>
          <w:lang w:val="en-GB" w:eastAsia="zh-CN"/>
        </w:rPr>
        <w:t>of</w:t>
      </w:r>
      <w:r w:rsidR="00AD3788">
        <w:rPr>
          <w:rFonts w:eastAsia="宋体"/>
          <w:lang w:val="en-GB" w:eastAsia="zh-CN"/>
        </w:rPr>
        <w:t xml:space="preserve"> 2-step RA and made the following agreement</w:t>
      </w:r>
      <w:r w:rsidR="00B855D2">
        <w:rPr>
          <w:rFonts w:eastAsia="宋体"/>
          <w:lang w:val="en-GB" w:eastAsia="zh-CN"/>
        </w:rPr>
        <w:t>s</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62EE0993" w14:textId="77777777" w:rsidR="0097594A" w:rsidRPr="006A28FD" w:rsidRDefault="0097594A" w:rsidP="00617BEB">
            <w:pPr>
              <w:tabs>
                <w:tab w:val="left" w:pos="308"/>
              </w:tabs>
              <w:jc w:val="both"/>
              <w:rPr>
                <w:rFonts w:ascii="Calibri" w:hAnsi="Calibri" w:cs="Calibri"/>
                <w:lang w:val="en-GB"/>
              </w:rPr>
            </w:pPr>
            <w:r w:rsidRPr="006A28FD">
              <w:rPr>
                <w:rFonts w:ascii="Calibri" w:hAnsi="Calibri" w:cs="Calibri"/>
                <w:lang w:val="en-GB"/>
              </w:rPr>
              <w:t>Confirm that the information included in Rel-16 RA report which also applied to 2-step RA at least contains:</w:t>
            </w:r>
          </w:p>
          <w:p w14:paraId="60F2263D" w14:textId="42B2567A"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 xml:space="preserve">Cell ID of the cell in which the RA is performed </w:t>
            </w:r>
          </w:p>
          <w:p w14:paraId="44B1EA32"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RA purpose</w:t>
            </w:r>
          </w:p>
          <w:p w14:paraId="7872598D"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Frequency information of the BWP where RA is performed</w:t>
            </w:r>
          </w:p>
          <w:p w14:paraId="55E26ACF"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Frequency information of RA resources</w:t>
            </w:r>
          </w:p>
          <w:p w14:paraId="6A287950"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Number of preambles sent on an SSB</w:t>
            </w:r>
          </w:p>
          <w:p w14:paraId="2DC2E468"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Beam index</w:t>
            </w:r>
          </w:p>
          <w:p w14:paraId="28C1244D"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Contention detection per RA attempt</w:t>
            </w:r>
          </w:p>
          <w:p w14:paraId="69A2BEC6" w14:textId="77777777" w:rsidR="0097594A" w:rsidRPr="006A28FD" w:rsidRDefault="0097594A" w:rsidP="00617BEB">
            <w:pPr>
              <w:pStyle w:val="af4"/>
              <w:numPr>
                <w:ilvl w:val="0"/>
                <w:numId w:val="18"/>
              </w:numPr>
              <w:tabs>
                <w:tab w:val="left" w:pos="308"/>
              </w:tabs>
              <w:ind w:firstLineChars="0"/>
              <w:rPr>
                <w:rFonts w:cs="Calibri"/>
                <w:lang w:val="en-GB"/>
              </w:rPr>
            </w:pPr>
            <w:r w:rsidRPr="006A28FD">
              <w:rPr>
                <w:rFonts w:cs="Calibri"/>
                <w:lang w:val="en-GB"/>
              </w:rPr>
              <w:tab/>
              <w:t xml:space="preserve">Beam quality indication. </w:t>
            </w:r>
            <w:r w:rsidRPr="006A28FD">
              <w:rPr>
                <w:rFonts w:cs="Calibri"/>
                <w:highlight w:val="yellow"/>
                <w:lang w:val="en-GB"/>
              </w:rPr>
              <w:t>FFS on the details.</w:t>
            </w:r>
          </w:p>
          <w:p w14:paraId="7FA48ED2" w14:textId="77777777" w:rsidR="009735AE" w:rsidRPr="006A28FD" w:rsidRDefault="009735AE" w:rsidP="009735AE">
            <w:pPr>
              <w:tabs>
                <w:tab w:val="left" w:pos="308"/>
              </w:tabs>
              <w:rPr>
                <w:rFonts w:ascii="Calibri" w:hAnsi="Calibri" w:cs="Calibri"/>
                <w:lang w:val="en-GB"/>
              </w:rPr>
            </w:pPr>
            <w:r w:rsidRPr="006A28FD">
              <w:rPr>
                <w:rFonts w:ascii="Calibri" w:hAnsi="Calibri" w:cs="Calibri"/>
                <w:lang w:val="en-GB"/>
              </w:rPr>
              <w:t>At least following RACH frequency related information should be included in RACH report for optimization of 2-step RACH:</w:t>
            </w:r>
          </w:p>
          <w:p w14:paraId="6707FB75" w14:textId="4FCEC695" w:rsidR="009735AE" w:rsidRPr="006A28FD" w:rsidRDefault="009735AE" w:rsidP="009735AE">
            <w:pPr>
              <w:pStyle w:val="af4"/>
              <w:numPr>
                <w:ilvl w:val="0"/>
                <w:numId w:val="18"/>
              </w:numPr>
              <w:tabs>
                <w:tab w:val="left" w:pos="308"/>
              </w:tabs>
              <w:ind w:firstLineChars="0"/>
              <w:rPr>
                <w:rFonts w:cs="Calibri"/>
                <w:lang w:val="en-GB"/>
              </w:rPr>
            </w:pPr>
            <w:r w:rsidRPr="006A28FD">
              <w:rPr>
                <w:rFonts w:cs="Calibri"/>
                <w:lang w:val="en-GB"/>
              </w:rPr>
              <w:t>msgA-FrequencyStart-r17</w:t>
            </w:r>
          </w:p>
          <w:p w14:paraId="3846AA5F" w14:textId="7AD072F2" w:rsidR="009735AE" w:rsidRPr="006A28FD" w:rsidRDefault="009735AE" w:rsidP="009735AE">
            <w:pPr>
              <w:pStyle w:val="af4"/>
              <w:numPr>
                <w:ilvl w:val="0"/>
                <w:numId w:val="18"/>
              </w:numPr>
              <w:tabs>
                <w:tab w:val="left" w:pos="308"/>
              </w:tabs>
              <w:ind w:firstLineChars="0"/>
              <w:rPr>
                <w:rFonts w:cs="Calibri"/>
                <w:lang w:val="en-GB"/>
              </w:rPr>
            </w:pPr>
            <w:r w:rsidRPr="006A28FD">
              <w:rPr>
                <w:rFonts w:cs="Calibri"/>
                <w:lang w:val="en-GB"/>
              </w:rPr>
              <w:t>msgA-FrequencyStartCFRA-r17</w:t>
            </w:r>
          </w:p>
          <w:p w14:paraId="0A02C373" w14:textId="658FECD6" w:rsidR="009735AE" w:rsidRPr="006A28FD" w:rsidRDefault="009735AE" w:rsidP="009735AE">
            <w:pPr>
              <w:pStyle w:val="af4"/>
              <w:numPr>
                <w:ilvl w:val="0"/>
                <w:numId w:val="18"/>
              </w:numPr>
              <w:tabs>
                <w:tab w:val="left" w:pos="308"/>
              </w:tabs>
              <w:ind w:firstLineChars="0"/>
              <w:rPr>
                <w:rFonts w:cs="Calibri"/>
                <w:lang w:val="en-GB"/>
              </w:rPr>
            </w:pPr>
            <w:r w:rsidRPr="006A28FD">
              <w:rPr>
                <w:rFonts w:cs="Calibri"/>
                <w:lang w:val="en-GB"/>
              </w:rPr>
              <w:t>msgA-SubcarrierSpacing-r17</w:t>
            </w:r>
          </w:p>
          <w:p w14:paraId="2710CA73" w14:textId="0440EC3A" w:rsidR="009735AE" w:rsidRPr="006A28FD" w:rsidRDefault="009735AE" w:rsidP="009735AE">
            <w:pPr>
              <w:pStyle w:val="af4"/>
              <w:numPr>
                <w:ilvl w:val="0"/>
                <w:numId w:val="18"/>
              </w:numPr>
              <w:tabs>
                <w:tab w:val="left" w:pos="308"/>
              </w:tabs>
              <w:ind w:firstLineChars="0"/>
              <w:rPr>
                <w:rFonts w:cs="Calibri"/>
                <w:lang w:val="en-GB"/>
              </w:rPr>
            </w:pPr>
            <w:r w:rsidRPr="006A28FD">
              <w:rPr>
                <w:rFonts w:cs="Calibri"/>
                <w:lang w:val="en-GB"/>
              </w:rPr>
              <w:t>msgA-SubcarrierSpacingCFRA-r17</w:t>
            </w:r>
          </w:p>
          <w:p w14:paraId="4A33760B" w14:textId="53622D78" w:rsidR="009735AE" w:rsidRPr="006A28FD" w:rsidRDefault="009735AE" w:rsidP="009735AE">
            <w:pPr>
              <w:pStyle w:val="af4"/>
              <w:numPr>
                <w:ilvl w:val="0"/>
                <w:numId w:val="18"/>
              </w:numPr>
              <w:tabs>
                <w:tab w:val="left" w:pos="308"/>
              </w:tabs>
              <w:ind w:firstLineChars="0"/>
              <w:rPr>
                <w:rFonts w:cs="Calibri"/>
                <w:lang w:val="en-GB"/>
              </w:rPr>
            </w:pPr>
            <w:r w:rsidRPr="006A28FD">
              <w:rPr>
                <w:rFonts w:cs="Calibri"/>
                <w:lang w:val="en-GB"/>
              </w:rPr>
              <w:t>msgA-FDM-r17</w:t>
            </w:r>
          </w:p>
          <w:p w14:paraId="421F3718" w14:textId="4203697F" w:rsidR="009735AE" w:rsidRPr="009735AE" w:rsidRDefault="009735AE" w:rsidP="009735AE">
            <w:pPr>
              <w:pStyle w:val="af4"/>
              <w:numPr>
                <w:ilvl w:val="0"/>
                <w:numId w:val="18"/>
              </w:numPr>
              <w:tabs>
                <w:tab w:val="left" w:pos="308"/>
              </w:tabs>
              <w:ind w:firstLineChars="0"/>
              <w:rPr>
                <w:lang w:val="en-GB"/>
              </w:rPr>
            </w:pPr>
            <w:r w:rsidRPr="006A28FD">
              <w:rPr>
                <w:rFonts w:cs="Calibri"/>
                <w:lang w:val="en-GB"/>
              </w:rPr>
              <w:t>msgA-FDMCFRA-r17</w:t>
            </w:r>
          </w:p>
        </w:tc>
      </w:tr>
    </w:tbl>
    <w:p w14:paraId="20B9D3C8" w14:textId="43E22820" w:rsidR="00810696" w:rsidRPr="00810696" w:rsidRDefault="0099059B" w:rsidP="00254432">
      <w:pPr>
        <w:pStyle w:val="a0"/>
        <w:spacing w:before="120"/>
        <w:rPr>
          <w:rFonts w:eastAsia="宋体"/>
          <w:lang w:eastAsia="zh-CN"/>
        </w:rPr>
      </w:pPr>
      <w:r>
        <w:rPr>
          <w:rFonts w:eastAsia="宋体"/>
          <w:lang w:eastAsia="zh-CN"/>
        </w:rPr>
        <w:t>Now that we have the above baseline for 2-step RA report content, we would like to further discuss the additional information</w:t>
      </w:r>
      <w:r w:rsidR="00F0574B">
        <w:rPr>
          <w:rFonts w:eastAsia="宋体"/>
          <w:lang w:eastAsia="zh-CN"/>
        </w:rPr>
        <w:t xml:space="preserve"> which </w:t>
      </w:r>
      <w:r>
        <w:rPr>
          <w:rFonts w:eastAsia="宋体"/>
          <w:lang w:eastAsia="zh-CN"/>
        </w:rPr>
        <w:t xml:space="preserve">is also useful for SON optimization, besides, we </w:t>
      </w:r>
      <w:r w:rsidR="007174E8">
        <w:rPr>
          <w:rFonts w:eastAsia="宋体"/>
          <w:lang w:eastAsia="zh-CN"/>
        </w:rPr>
        <w:t xml:space="preserve">also consider the </w:t>
      </w:r>
      <w:proofErr w:type="spellStart"/>
      <w:r w:rsidR="007174E8">
        <w:rPr>
          <w:rFonts w:eastAsia="宋体"/>
          <w:lang w:eastAsia="zh-CN"/>
        </w:rPr>
        <w:t>signalling</w:t>
      </w:r>
      <w:proofErr w:type="spellEnd"/>
      <w:r w:rsidR="007174E8">
        <w:rPr>
          <w:rFonts w:eastAsia="宋体"/>
          <w:lang w:eastAsia="zh-CN"/>
        </w:rPr>
        <w:t xml:space="preserve"> model of the 2-step RACH report therein</w:t>
      </w:r>
      <w:r w:rsidR="00B808D5"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754F63D2" w:rsidR="00757077" w:rsidRPr="00055F78" w:rsidRDefault="001F5598"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Contents for 2-step RACH report</w:t>
      </w:r>
    </w:p>
    <w:p w14:paraId="6DF2226E" w14:textId="3AC4F2F9" w:rsidR="002A4D0C" w:rsidRPr="002A4D0C" w:rsidRDefault="002A4D0C" w:rsidP="00B56318">
      <w:pPr>
        <w:pStyle w:val="Observation"/>
        <w:ind w:left="0" w:firstLine="0"/>
        <w:rPr>
          <w:rFonts w:ascii="Times New Roman" w:eastAsia="等线" w:hAnsi="Times New Roman"/>
          <w:b w:val="0"/>
          <w:bCs w:val="0"/>
          <w:u w:val="single"/>
          <w:lang w:val="en-US" w:eastAsia="zh-CN"/>
        </w:rPr>
      </w:pPr>
      <w:r w:rsidRPr="002A4D0C">
        <w:rPr>
          <w:rFonts w:ascii="Calibri" w:hAnsi="Calibri" w:cs="Calibri"/>
          <w:u w:val="single"/>
        </w:rPr>
        <w:t>Beam quality indication</w:t>
      </w:r>
    </w:p>
    <w:p w14:paraId="6393A386" w14:textId="7CAF58E4" w:rsidR="00F65C8D" w:rsidRDefault="00B87B43" w:rsidP="00B56318">
      <w:pPr>
        <w:pStyle w:val="Observation"/>
        <w:ind w:left="0" w:firstLine="0"/>
        <w:rPr>
          <w:i/>
        </w:rPr>
      </w:pPr>
      <w:r>
        <w:rPr>
          <w:rFonts w:ascii="Times New Roman" w:eastAsia="等线" w:hAnsi="Times New Roman"/>
          <w:b w:val="0"/>
          <w:bCs w:val="0"/>
          <w:lang w:val="en-US" w:eastAsia="zh-CN"/>
        </w:rPr>
        <w:t xml:space="preserve">It was agreed that the beam quality indication </w:t>
      </w:r>
      <w:r w:rsidR="00A85843">
        <w:rPr>
          <w:rFonts w:ascii="Times New Roman" w:eastAsia="等线" w:hAnsi="Times New Roman" w:hint="eastAsia"/>
          <w:b w:val="0"/>
          <w:bCs w:val="0"/>
          <w:lang w:val="en-US" w:eastAsia="zh-CN"/>
        </w:rPr>
        <w:t>shou</w:t>
      </w:r>
      <w:r w:rsidR="00A85843">
        <w:rPr>
          <w:rFonts w:ascii="Times New Roman" w:eastAsia="等线" w:hAnsi="Times New Roman"/>
          <w:b w:val="0"/>
          <w:bCs w:val="0"/>
          <w:lang w:val="en-US" w:eastAsia="zh-CN"/>
        </w:rPr>
        <w:t xml:space="preserve">ld be included in the RA report, but the details </w:t>
      </w:r>
      <w:r w:rsidR="00151E9D">
        <w:rPr>
          <w:rFonts w:ascii="Times New Roman" w:eastAsia="等线" w:hAnsi="Times New Roman"/>
          <w:b w:val="0"/>
          <w:bCs w:val="0"/>
          <w:lang w:val="en-US" w:eastAsia="zh-CN"/>
        </w:rPr>
        <w:t xml:space="preserve">such as whether this should be indicated per attempt or per procedure, and should be </w:t>
      </w:r>
      <w:r w:rsidR="00C22093">
        <w:rPr>
          <w:rFonts w:ascii="Times New Roman" w:eastAsia="等线" w:hAnsi="Times New Roman"/>
          <w:b w:val="0"/>
          <w:bCs w:val="0"/>
          <w:lang w:val="en-US" w:eastAsia="zh-CN"/>
        </w:rPr>
        <w:t xml:space="preserve">an </w:t>
      </w:r>
      <w:r w:rsidR="00C22093" w:rsidRPr="00C22093">
        <w:rPr>
          <w:rFonts w:ascii="Times New Roman" w:eastAsia="等线" w:hAnsi="Times New Roman"/>
          <w:b w:val="0"/>
          <w:bCs w:val="0"/>
          <w:lang w:val="en-US" w:eastAsia="zh-CN"/>
        </w:rPr>
        <w:t>explicit Boolean indication</w:t>
      </w:r>
      <w:r w:rsidR="00151E9D">
        <w:rPr>
          <w:rFonts w:ascii="Times New Roman" w:eastAsia="等线" w:hAnsi="Times New Roman"/>
          <w:b w:val="0"/>
          <w:bCs w:val="0"/>
          <w:lang w:val="en-US" w:eastAsia="zh-CN"/>
        </w:rPr>
        <w:t xml:space="preserve"> or </w:t>
      </w:r>
      <w:r w:rsidR="00C22093">
        <w:rPr>
          <w:rFonts w:ascii="Times New Roman" w:eastAsia="等线" w:hAnsi="Times New Roman"/>
          <w:b w:val="0"/>
          <w:bCs w:val="0"/>
          <w:lang w:val="en-US" w:eastAsia="zh-CN"/>
        </w:rPr>
        <w:t xml:space="preserve">a measured DL RSRP </w:t>
      </w:r>
      <w:r w:rsidR="00A85843">
        <w:rPr>
          <w:rFonts w:ascii="Times New Roman" w:eastAsia="等线" w:hAnsi="Times New Roman"/>
          <w:b w:val="0"/>
          <w:bCs w:val="0"/>
          <w:lang w:val="en-US" w:eastAsia="zh-CN"/>
        </w:rPr>
        <w:t xml:space="preserve">are FFS. </w:t>
      </w:r>
    </w:p>
    <w:p w14:paraId="67993ACA" w14:textId="7395936E" w:rsidR="00CB799F" w:rsidRDefault="002E1D36" w:rsidP="00CB799F">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purpose of </w:t>
      </w:r>
      <w:r w:rsidR="000E6708">
        <w:rPr>
          <w:rFonts w:ascii="Times New Roman" w:eastAsia="等线" w:hAnsi="Times New Roman"/>
          <w:b w:val="0"/>
          <w:bCs w:val="0"/>
          <w:lang w:val="en-US" w:eastAsia="zh-CN"/>
        </w:rPr>
        <w:t>record</w:t>
      </w:r>
      <w:r>
        <w:rPr>
          <w:rFonts w:ascii="Times New Roman" w:eastAsia="等线" w:hAnsi="Times New Roman"/>
          <w:b w:val="0"/>
          <w:bCs w:val="0"/>
          <w:lang w:val="en-US" w:eastAsia="zh-CN"/>
        </w:rPr>
        <w:t>ing</w:t>
      </w:r>
      <w:r w:rsidR="000E6708">
        <w:rPr>
          <w:rFonts w:ascii="Times New Roman" w:eastAsia="等线" w:hAnsi="Times New Roman"/>
          <w:b w:val="0"/>
          <w:bCs w:val="0"/>
          <w:lang w:val="en-US" w:eastAsia="zh-CN"/>
        </w:rPr>
        <w:t xml:space="preserve"> the parameter, which indicates whether the RSRP of the downlink pathloss reference exceeds </w:t>
      </w:r>
      <w:proofErr w:type="spellStart"/>
      <w:r w:rsidR="000E6708" w:rsidRPr="000A1EE4">
        <w:rPr>
          <w:rFonts w:ascii="Times New Roman" w:eastAsia="等线" w:hAnsi="Times New Roman"/>
          <w:b w:val="0"/>
          <w:bCs w:val="0"/>
          <w:i/>
          <w:iCs/>
          <w:lang w:val="en-US" w:eastAsia="zh-CN"/>
        </w:rPr>
        <w:t>msgA</w:t>
      </w:r>
      <w:proofErr w:type="spellEnd"/>
      <w:r w:rsidR="000E6708" w:rsidRPr="000A1EE4">
        <w:rPr>
          <w:rFonts w:ascii="Times New Roman" w:eastAsia="等线" w:hAnsi="Times New Roman"/>
          <w:b w:val="0"/>
          <w:bCs w:val="0"/>
          <w:i/>
          <w:iCs/>
          <w:lang w:val="en-US" w:eastAsia="zh-CN"/>
        </w:rPr>
        <w:t>-RSRP-</w:t>
      </w:r>
      <w:proofErr w:type="spellStart"/>
      <w:r w:rsidR="000E6708" w:rsidRPr="000A1EE4">
        <w:rPr>
          <w:rFonts w:ascii="Times New Roman" w:eastAsia="等线" w:hAnsi="Times New Roman"/>
          <w:b w:val="0"/>
          <w:bCs w:val="0"/>
          <w:i/>
          <w:iCs/>
          <w:lang w:val="en-US" w:eastAsia="zh-CN"/>
        </w:rPr>
        <w:t>Threshold</w:t>
      </w:r>
      <w:r w:rsidR="00394866" w:rsidRPr="00A265C6">
        <w:rPr>
          <w:rFonts w:ascii="Times New Roman" w:eastAsia="等线" w:hAnsi="Times New Roman"/>
          <w:b w:val="0"/>
          <w:bCs w:val="0"/>
          <w:i/>
          <w:iCs/>
          <w:lang w:val="en-US" w:eastAsia="zh-CN"/>
        </w:rPr>
        <w:t>SSB</w:t>
      </w:r>
      <w:proofErr w:type="spellEnd"/>
      <w:r w:rsidR="000E6708">
        <w:rPr>
          <w:rFonts w:ascii="Times New Roman" w:eastAsia="等线" w:hAnsi="Times New Roman"/>
          <w:b w:val="0"/>
          <w:bCs w:val="0"/>
          <w:lang w:val="en-US" w:eastAsia="zh-CN"/>
        </w:rPr>
        <w:t xml:space="preserve">, </w:t>
      </w:r>
      <w:r w:rsidR="00B56318">
        <w:rPr>
          <w:rFonts w:ascii="Times New Roman" w:eastAsia="等线" w:hAnsi="Times New Roman" w:hint="eastAsia"/>
          <w:b w:val="0"/>
          <w:bCs w:val="0"/>
          <w:lang w:val="en-US" w:eastAsia="zh-CN"/>
        </w:rPr>
        <w:t>is</w:t>
      </w:r>
      <w:r w:rsidR="00B56318">
        <w:rPr>
          <w:rFonts w:ascii="Times New Roman" w:eastAsia="等线" w:hAnsi="Times New Roman"/>
          <w:b w:val="0"/>
          <w:bCs w:val="0"/>
          <w:lang w:val="en-US" w:eastAsia="zh-CN"/>
        </w:rPr>
        <w:t xml:space="preserve"> </w:t>
      </w:r>
      <w:r w:rsidR="000E6708">
        <w:rPr>
          <w:rFonts w:ascii="Times New Roman" w:eastAsia="等线" w:hAnsi="Times New Roman"/>
          <w:b w:val="0"/>
          <w:bCs w:val="0"/>
          <w:lang w:val="en-US" w:eastAsia="zh-CN"/>
        </w:rPr>
        <w:t xml:space="preserve">for SON purposes. </w:t>
      </w:r>
      <w:r w:rsidR="00B4573D">
        <w:rPr>
          <w:rFonts w:ascii="Times New Roman" w:eastAsia="等线" w:hAnsi="Times New Roman"/>
          <w:b w:val="0"/>
          <w:bCs w:val="0"/>
          <w:lang w:val="en-US" w:eastAsia="zh-CN"/>
        </w:rPr>
        <w:t>With this indication, t</w:t>
      </w:r>
      <w:r w:rsidR="000E6708">
        <w:rPr>
          <w:rFonts w:ascii="Times New Roman" w:eastAsia="等线" w:hAnsi="Times New Roman"/>
          <w:b w:val="0"/>
          <w:bCs w:val="0"/>
          <w:lang w:val="en-US" w:eastAsia="zh-CN"/>
        </w:rPr>
        <w:t xml:space="preserve">he network is able to perform parameterization </w:t>
      </w:r>
      <w:r w:rsidR="00CB799F">
        <w:rPr>
          <w:rFonts w:ascii="Times New Roman" w:eastAsia="等线" w:hAnsi="Times New Roman"/>
          <w:b w:val="0"/>
          <w:bCs w:val="0"/>
          <w:lang w:val="en-US" w:eastAsia="zh-CN"/>
        </w:rPr>
        <w:t>on the preconfigured threshold based on the received RACH reports, to further improve the s</w:t>
      </w:r>
      <w:r w:rsidR="00CB799F" w:rsidRPr="00CB799F">
        <w:rPr>
          <w:rFonts w:ascii="Times New Roman" w:eastAsia="等线" w:hAnsi="Times New Roman"/>
          <w:b w:val="0"/>
          <w:bCs w:val="0"/>
          <w:lang w:val="en-US" w:eastAsia="zh-CN"/>
        </w:rPr>
        <w:t xml:space="preserve">uccessful </w:t>
      </w:r>
      <w:r w:rsidR="00CB799F">
        <w:rPr>
          <w:rFonts w:ascii="Times New Roman" w:eastAsia="等线" w:hAnsi="Times New Roman"/>
          <w:b w:val="0"/>
          <w:bCs w:val="0"/>
          <w:lang w:val="en-US" w:eastAsia="zh-CN"/>
        </w:rPr>
        <w:t>RACH</w:t>
      </w:r>
      <w:r w:rsidR="00CB799F" w:rsidRPr="00CB799F">
        <w:rPr>
          <w:rFonts w:ascii="Times New Roman" w:eastAsia="等线" w:hAnsi="Times New Roman"/>
          <w:b w:val="0"/>
          <w:bCs w:val="0"/>
          <w:lang w:val="en-US" w:eastAsia="zh-CN"/>
        </w:rPr>
        <w:t xml:space="preserve"> rate</w:t>
      </w:r>
      <w:r w:rsidR="00CB799F">
        <w:rPr>
          <w:rFonts w:ascii="Times New Roman" w:eastAsia="等线" w:hAnsi="Times New Roman"/>
          <w:b w:val="0"/>
          <w:bCs w:val="0"/>
          <w:lang w:val="en-US" w:eastAsia="zh-CN"/>
        </w:rPr>
        <w:t>.</w:t>
      </w:r>
      <w:r w:rsidR="001413B7">
        <w:rPr>
          <w:rFonts w:ascii="Times New Roman" w:eastAsia="等线" w:hAnsi="Times New Roman"/>
          <w:b w:val="0"/>
          <w:bCs w:val="0"/>
          <w:lang w:val="en-US" w:eastAsia="zh-CN"/>
        </w:rPr>
        <w:t xml:space="preserve"> </w:t>
      </w:r>
      <w:r w:rsidR="00202731">
        <w:rPr>
          <w:rFonts w:ascii="Times New Roman" w:eastAsia="等线" w:hAnsi="Times New Roman"/>
          <w:b w:val="0"/>
          <w:bCs w:val="0"/>
          <w:lang w:val="en-US" w:eastAsia="zh-CN"/>
        </w:rPr>
        <w:t>Assume</w:t>
      </w:r>
      <w:r w:rsidR="001413B7">
        <w:rPr>
          <w:rFonts w:ascii="Times New Roman" w:eastAsia="等线" w:hAnsi="Times New Roman"/>
          <w:b w:val="0"/>
          <w:bCs w:val="0"/>
          <w:lang w:val="en-US" w:eastAsia="zh-CN"/>
        </w:rPr>
        <w:t xml:space="preserve"> </w:t>
      </w:r>
      <w:r w:rsidR="00202731">
        <w:rPr>
          <w:rFonts w:ascii="Times New Roman" w:eastAsia="等线" w:hAnsi="Times New Roman"/>
          <w:b w:val="0"/>
          <w:bCs w:val="0"/>
          <w:lang w:val="en-US" w:eastAsia="zh-CN"/>
        </w:rPr>
        <w:t xml:space="preserve">this parameter is logged per RACH procedure, thus for each RACH report there is at most </w:t>
      </w:r>
      <w:r w:rsidR="00B078A8">
        <w:rPr>
          <w:rFonts w:ascii="Times New Roman" w:eastAsia="等线" w:hAnsi="Times New Roman"/>
          <w:b w:val="0"/>
          <w:bCs w:val="0"/>
          <w:lang w:val="en-US" w:eastAsia="zh-CN"/>
        </w:rPr>
        <w:t xml:space="preserve">one indication. </w:t>
      </w:r>
      <w:proofErr w:type="gramStart"/>
      <w:r w:rsidR="00480063">
        <w:rPr>
          <w:rFonts w:ascii="Times New Roman" w:eastAsia="等线" w:hAnsi="Times New Roman"/>
          <w:b w:val="0"/>
          <w:bCs w:val="0"/>
          <w:lang w:val="en-US" w:eastAsia="zh-CN"/>
        </w:rPr>
        <w:t>Therefore</w:t>
      </w:r>
      <w:proofErr w:type="gramEnd"/>
      <w:r w:rsidR="00516D4F">
        <w:rPr>
          <w:rFonts w:ascii="Times New Roman" w:eastAsia="等线" w:hAnsi="Times New Roman"/>
          <w:b w:val="0"/>
          <w:bCs w:val="0"/>
          <w:lang w:val="en-US" w:eastAsia="zh-CN"/>
        </w:rPr>
        <w:t xml:space="preserve"> </w:t>
      </w:r>
      <w:r w:rsidR="00975A68">
        <w:rPr>
          <w:rFonts w:ascii="Times New Roman" w:eastAsia="等线" w:hAnsi="Times New Roman"/>
          <w:b w:val="0"/>
          <w:bCs w:val="0"/>
          <w:lang w:val="en-US" w:eastAsia="zh-CN"/>
        </w:rPr>
        <w:t>t</w:t>
      </w:r>
      <w:r w:rsidR="00B078A8">
        <w:rPr>
          <w:rFonts w:ascii="Times New Roman" w:eastAsia="等线" w:hAnsi="Times New Roman"/>
          <w:b w:val="0"/>
          <w:bCs w:val="0"/>
          <w:lang w:val="en-US" w:eastAsia="zh-CN"/>
        </w:rPr>
        <w:t xml:space="preserve">he recorded measurements </w:t>
      </w:r>
      <w:r w:rsidR="00975A68">
        <w:rPr>
          <w:rFonts w:ascii="Times New Roman" w:eastAsia="等线" w:hAnsi="Times New Roman"/>
          <w:b w:val="0"/>
          <w:bCs w:val="0"/>
          <w:lang w:val="en-US" w:eastAsia="zh-CN"/>
        </w:rPr>
        <w:t>of</w:t>
      </w:r>
      <w:r w:rsidR="00B126D7">
        <w:rPr>
          <w:rFonts w:ascii="Times New Roman" w:eastAsia="等线" w:hAnsi="Times New Roman"/>
          <w:b w:val="0"/>
          <w:bCs w:val="0"/>
          <w:lang w:val="en-US" w:eastAsia="zh-CN"/>
        </w:rPr>
        <w:t xml:space="preserve"> the</w:t>
      </w:r>
      <w:r w:rsidR="00975A68">
        <w:rPr>
          <w:rFonts w:ascii="Times New Roman" w:eastAsia="等线" w:hAnsi="Times New Roman"/>
          <w:b w:val="0"/>
          <w:bCs w:val="0"/>
          <w:lang w:val="en-US" w:eastAsia="zh-CN"/>
        </w:rPr>
        <w:t xml:space="preserve"> </w:t>
      </w:r>
      <w:r w:rsidR="00B126D7">
        <w:rPr>
          <w:rFonts w:ascii="Times New Roman" w:eastAsia="等线" w:hAnsi="Times New Roman"/>
          <w:b w:val="0"/>
          <w:bCs w:val="0"/>
          <w:lang w:val="en-US" w:eastAsia="zh-CN"/>
        </w:rPr>
        <w:t xml:space="preserve">other </w:t>
      </w:r>
      <w:r w:rsidR="007920F0">
        <w:rPr>
          <w:rFonts w:ascii="Times New Roman" w:eastAsia="等线" w:hAnsi="Times New Roman"/>
          <w:b w:val="0"/>
          <w:bCs w:val="0"/>
          <w:lang w:val="en-US" w:eastAsia="zh-CN"/>
        </w:rPr>
        <w:t xml:space="preserve">non-indicated entries </w:t>
      </w:r>
      <w:r w:rsidR="00B078A8">
        <w:rPr>
          <w:rFonts w:ascii="Times New Roman" w:eastAsia="等线" w:hAnsi="Times New Roman"/>
          <w:b w:val="0"/>
          <w:bCs w:val="0"/>
          <w:lang w:val="en-US" w:eastAsia="zh-CN"/>
        </w:rPr>
        <w:t xml:space="preserve">turn </w:t>
      </w:r>
      <w:r w:rsidR="007920F0">
        <w:rPr>
          <w:rFonts w:ascii="Times New Roman" w:eastAsia="等线" w:hAnsi="Times New Roman"/>
          <w:b w:val="0"/>
          <w:bCs w:val="0"/>
          <w:lang w:val="en-US" w:eastAsia="zh-CN"/>
        </w:rPr>
        <w:t xml:space="preserve">out </w:t>
      </w:r>
      <w:r w:rsidR="00B078A8">
        <w:rPr>
          <w:rFonts w:ascii="Times New Roman" w:eastAsia="等线" w:hAnsi="Times New Roman"/>
          <w:b w:val="0"/>
          <w:bCs w:val="0"/>
          <w:lang w:val="en-US" w:eastAsia="zh-CN"/>
        </w:rPr>
        <w:t>to be meaningless</w:t>
      </w:r>
      <w:r w:rsidR="00FB5B1C">
        <w:rPr>
          <w:rFonts w:ascii="Times New Roman" w:eastAsia="等线" w:hAnsi="Times New Roman"/>
          <w:b w:val="0"/>
          <w:bCs w:val="0"/>
          <w:lang w:val="en-US" w:eastAsia="zh-CN"/>
        </w:rPr>
        <w:t>.</w:t>
      </w:r>
      <w:r w:rsidR="007920F0">
        <w:rPr>
          <w:rFonts w:ascii="Times New Roman" w:eastAsia="等线" w:hAnsi="Times New Roman"/>
          <w:b w:val="0"/>
          <w:bCs w:val="0"/>
          <w:lang w:val="en-US" w:eastAsia="zh-CN"/>
        </w:rPr>
        <w:t xml:space="preserve"> </w:t>
      </w:r>
      <w:r w:rsidR="00FB5B1C">
        <w:rPr>
          <w:rFonts w:ascii="Times New Roman" w:eastAsia="等线" w:hAnsi="Times New Roman"/>
          <w:b w:val="0"/>
          <w:bCs w:val="0"/>
          <w:lang w:val="en-US" w:eastAsia="zh-CN"/>
        </w:rPr>
        <w:t>Network expects to receive RACH reports carrying the failure events, such as</w:t>
      </w:r>
      <w:r w:rsidR="00E12EC0">
        <w:rPr>
          <w:rFonts w:ascii="Times New Roman" w:eastAsia="等线" w:hAnsi="Times New Roman"/>
          <w:b w:val="0"/>
          <w:bCs w:val="0"/>
          <w:lang w:val="en-US" w:eastAsia="zh-CN"/>
        </w:rPr>
        <w:t xml:space="preserve"> the</w:t>
      </w:r>
      <w:r w:rsidR="00FB5B1C">
        <w:rPr>
          <w:rFonts w:ascii="Times New Roman" w:eastAsia="等线" w:hAnsi="Times New Roman"/>
          <w:b w:val="0"/>
          <w:bCs w:val="0"/>
          <w:lang w:val="en-US" w:eastAsia="zh-CN"/>
        </w:rPr>
        <w:t xml:space="preserve"> </w:t>
      </w:r>
      <w:r w:rsidR="00541CC3">
        <w:rPr>
          <w:rFonts w:ascii="Times New Roman" w:eastAsia="等线" w:hAnsi="Times New Roman"/>
          <w:b w:val="0"/>
          <w:bCs w:val="0"/>
          <w:lang w:val="en-US" w:eastAsia="zh-CN"/>
        </w:rPr>
        <w:t xml:space="preserve">failed </w:t>
      </w:r>
      <w:r w:rsidR="00FB5B1C">
        <w:rPr>
          <w:rFonts w:ascii="Times New Roman" w:eastAsia="等线" w:hAnsi="Times New Roman"/>
          <w:b w:val="0"/>
          <w:bCs w:val="0"/>
          <w:lang w:val="en-US" w:eastAsia="zh-CN"/>
        </w:rPr>
        <w:t xml:space="preserve">RACH </w:t>
      </w:r>
      <w:r w:rsidR="00BB0970">
        <w:rPr>
          <w:rFonts w:ascii="Times New Roman" w:eastAsia="等线" w:hAnsi="Times New Roman"/>
          <w:b w:val="0"/>
          <w:bCs w:val="0"/>
          <w:lang w:val="en-US" w:eastAsia="zh-CN"/>
        </w:rPr>
        <w:t>attempt</w:t>
      </w:r>
      <w:r w:rsidR="00CA4B66" w:rsidRPr="00CA4B66">
        <w:rPr>
          <w:rFonts w:ascii="Times New Roman" w:eastAsia="等线" w:hAnsi="Times New Roman"/>
          <w:b w:val="0"/>
          <w:bCs w:val="0"/>
          <w:lang w:val="en-US" w:eastAsia="zh-CN"/>
        </w:rPr>
        <w:t xml:space="preserve"> </w:t>
      </w:r>
      <w:r w:rsidR="00FB5B1C">
        <w:rPr>
          <w:rFonts w:ascii="Times New Roman" w:eastAsia="等线" w:hAnsi="Times New Roman"/>
          <w:b w:val="0"/>
          <w:bCs w:val="0"/>
          <w:lang w:val="en-US" w:eastAsia="zh-CN"/>
        </w:rPr>
        <w:t>in case the RSRP</w:t>
      </w:r>
      <w:r w:rsidR="005F0AA9">
        <w:rPr>
          <w:rFonts w:ascii="Times New Roman" w:eastAsia="等线" w:hAnsi="Times New Roman"/>
          <w:b w:val="0"/>
          <w:bCs w:val="0"/>
          <w:lang w:val="en-US" w:eastAsia="zh-CN"/>
        </w:rPr>
        <w:t xml:space="preserve"> of the downlink pathloss reference is above </w:t>
      </w:r>
      <w:proofErr w:type="spellStart"/>
      <w:r w:rsidR="005F0AA9" w:rsidRPr="000A1EE4">
        <w:rPr>
          <w:rFonts w:ascii="Times New Roman" w:eastAsia="等线" w:hAnsi="Times New Roman"/>
          <w:b w:val="0"/>
          <w:bCs w:val="0"/>
          <w:i/>
          <w:iCs/>
          <w:lang w:val="en-US" w:eastAsia="zh-CN"/>
        </w:rPr>
        <w:t>msgA</w:t>
      </w:r>
      <w:proofErr w:type="spellEnd"/>
      <w:r w:rsidR="005F0AA9" w:rsidRPr="000A1EE4">
        <w:rPr>
          <w:rFonts w:ascii="Times New Roman" w:eastAsia="等线" w:hAnsi="Times New Roman"/>
          <w:b w:val="0"/>
          <w:bCs w:val="0"/>
          <w:i/>
          <w:iCs/>
          <w:lang w:val="en-US" w:eastAsia="zh-CN"/>
        </w:rPr>
        <w:t>-RSRP-</w:t>
      </w:r>
      <w:r w:rsidR="003D0190" w:rsidRPr="003D0190">
        <w:rPr>
          <w:rFonts w:ascii="Times New Roman" w:eastAsia="等线" w:hAnsi="Times New Roman"/>
          <w:b w:val="0"/>
          <w:bCs w:val="0"/>
          <w:i/>
          <w:iCs/>
          <w:lang w:val="en-US" w:eastAsia="zh-CN"/>
        </w:rPr>
        <w:t xml:space="preserve"> </w:t>
      </w:r>
      <w:proofErr w:type="spellStart"/>
      <w:r w:rsidR="003D0190" w:rsidRPr="00A265C6">
        <w:rPr>
          <w:rFonts w:ascii="Times New Roman" w:eastAsia="等线" w:hAnsi="Times New Roman"/>
          <w:b w:val="0"/>
          <w:bCs w:val="0"/>
          <w:i/>
          <w:iCs/>
          <w:lang w:val="en-US" w:eastAsia="zh-CN"/>
        </w:rPr>
        <w:t>ThresholdSSB</w:t>
      </w:r>
      <w:proofErr w:type="spellEnd"/>
      <w:r w:rsidR="005F0AA9">
        <w:rPr>
          <w:rFonts w:ascii="Times New Roman" w:eastAsia="等线" w:hAnsi="Times New Roman"/>
          <w:b w:val="0"/>
          <w:bCs w:val="0"/>
          <w:lang w:val="en-US" w:eastAsia="zh-CN"/>
        </w:rPr>
        <w:t xml:space="preserve">, so that </w:t>
      </w:r>
      <w:r w:rsidR="00BB0970">
        <w:rPr>
          <w:rFonts w:ascii="Times New Roman" w:eastAsia="等线" w:hAnsi="Times New Roman"/>
          <w:b w:val="0"/>
          <w:bCs w:val="0"/>
          <w:lang w:val="en-US" w:eastAsia="zh-CN"/>
        </w:rPr>
        <w:t>the network</w:t>
      </w:r>
      <w:r w:rsidR="005F0AA9">
        <w:rPr>
          <w:rFonts w:ascii="Times New Roman" w:eastAsia="等线" w:hAnsi="Times New Roman"/>
          <w:b w:val="0"/>
          <w:bCs w:val="0"/>
          <w:lang w:val="en-US" w:eastAsia="zh-CN"/>
        </w:rPr>
        <w:t xml:space="preserve"> is able to recognize some underlying issues</w:t>
      </w:r>
      <w:r w:rsidR="00210693">
        <w:rPr>
          <w:rFonts w:ascii="Times New Roman" w:eastAsia="等线" w:hAnsi="Times New Roman"/>
          <w:b w:val="0"/>
          <w:bCs w:val="0"/>
          <w:lang w:val="en-US" w:eastAsia="zh-CN"/>
        </w:rPr>
        <w:t xml:space="preserve"> with the received reports</w:t>
      </w:r>
      <w:r w:rsidR="005F0AA9">
        <w:rPr>
          <w:rFonts w:ascii="Times New Roman" w:eastAsia="等线" w:hAnsi="Times New Roman"/>
          <w:b w:val="0"/>
          <w:bCs w:val="0"/>
          <w:lang w:val="en-US" w:eastAsia="zh-CN"/>
        </w:rPr>
        <w:t xml:space="preserve"> and achieve further optimization. </w:t>
      </w:r>
      <w:r w:rsidR="00370D0B">
        <w:rPr>
          <w:rFonts w:ascii="Times New Roman" w:eastAsia="等线" w:hAnsi="Times New Roman"/>
          <w:b w:val="0"/>
          <w:bCs w:val="0"/>
          <w:lang w:val="en-US" w:eastAsia="zh-CN"/>
        </w:rPr>
        <w:t>F</w:t>
      </w:r>
      <w:r w:rsidR="00E12EC0">
        <w:rPr>
          <w:rFonts w:ascii="Times New Roman" w:eastAsia="等线" w:hAnsi="Times New Roman"/>
          <w:b w:val="0"/>
          <w:bCs w:val="0"/>
          <w:lang w:val="en-US" w:eastAsia="zh-CN"/>
        </w:rPr>
        <w:t>or the non-indicated entries,</w:t>
      </w:r>
      <w:r w:rsidR="00370D0B">
        <w:rPr>
          <w:rFonts w:ascii="Times New Roman" w:eastAsia="等线" w:hAnsi="Times New Roman"/>
          <w:b w:val="0"/>
          <w:bCs w:val="0"/>
          <w:lang w:val="en-US" w:eastAsia="zh-CN"/>
        </w:rPr>
        <w:t xml:space="preserve"> however,</w:t>
      </w:r>
      <w:r w:rsidR="00E12EC0">
        <w:rPr>
          <w:rFonts w:ascii="Times New Roman" w:eastAsia="等线" w:hAnsi="Times New Roman"/>
          <w:b w:val="0"/>
          <w:bCs w:val="0"/>
          <w:lang w:val="en-US" w:eastAsia="zh-CN"/>
        </w:rPr>
        <w:t xml:space="preserve"> </w:t>
      </w:r>
      <w:r w:rsidR="00BD4C53">
        <w:rPr>
          <w:rFonts w:ascii="Times New Roman" w:eastAsia="等线" w:hAnsi="Times New Roman"/>
          <w:b w:val="0"/>
          <w:bCs w:val="0"/>
          <w:lang w:val="en-US" w:eastAsia="zh-CN"/>
        </w:rPr>
        <w:t>since</w:t>
      </w:r>
      <w:r w:rsidR="00370D0B">
        <w:rPr>
          <w:rFonts w:ascii="Times New Roman" w:eastAsia="等线" w:hAnsi="Times New Roman"/>
          <w:b w:val="0"/>
          <w:bCs w:val="0"/>
          <w:lang w:val="en-US" w:eastAsia="zh-CN"/>
        </w:rPr>
        <w:t xml:space="preserve"> </w:t>
      </w:r>
      <w:r w:rsidR="005F0AA9">
        <w:rPr>
          <w:rFonts w:ascii="Times New Roman" w:eastAsia="等线" w:hAnsi="Times New Roman"/>
          <w:b w:val="0"/>
          <w:bCs w:val="0"/>
          <w:lang w:val="en-US" w:eastAsia="zh-CN"/>
        </w:rPr>
        <w:t xml:space="preserve">the network fails to </w:t>
      </w:r>
      <w:r w:rsidR="00370D0B">
        <w:rPr>
          <w:rFonts w:ascii="Times New Roman" w:eastAsia="等线" w:hAnsi="Times New Roman" w:hint="eastAsia"/>
          <w:b w:val="0"/>
          <w:bCs w:val="0"/>
          <w:lang w:val="en-US" w:eastAsia="zh-CN"/>
        </w:rPr>
        <w:t>know</w:t>
      </w:r>
      <w:r w:rsidR="00370D0B">
        <w:rPr>
          <w:rFonts w:ascii="Times New Roman" w:eastAsia="等线" w:hAnsi="Times New Roman"/>
          <w:b w:val="0"/>
          <w:bCs w:val="0"/>
          <w:lang w:val="en-US" w:eastAsia="zh-CN"/>
        </w:rPr>
        <w:t xml:space="preserve"> </w:t>
      </w:r>
      <w:r w:rsidR="0094607B">
        <w:rPr>
          <w:rFonts w:ascii="Times New Roman" w:eastAsia="等线" w:hAnsi="Times New Roman"/>
          <w:b w:val="0"/>
          <w:bCs w:val="0"/>
          <w:lang w:val="en-US" w:eastAsia="zh-CN"/>
        </w:rPr>
        <w:t>if</w:t>
      </w:r>
      <w:r w:rsidR="00370D0B">
        <w:rPr>
          <w:rFonts w:ascii="Times New Roman" w:eastAsia="等线" w:hAnsi="Times New Roman"/>
          <w:b w:val="0"/>
          <w:bCs w:val="0"/>
          <w:lang w:val="en-US" w:eastAsia="zh-CN"/>
        </w:rPr>
        <w:t xml:space="preserve"> </w:t>
      </w:r>
      <w:r w:rsidR="00370D0B" w:rsidRPr="004C5C57">
        <w:rPr>
          <w:rFonts w:ascii="Times New Roman" w:eastAsia="等线" w:hAnsi="Times New Roman"/>
          <w:b w:val="0"/>
          <w:bCs w:val="0"/>
          <w:lang w:val="en-US" w:eastAsia="zh-CN"/>
        </w:rPr>
        <w:t xml:space="preserve">DL beam quality is above or below the </w:t>
      </w:r>
      <w:proofErr w:type="spellStart"/>
      <w:r w:rsidR="00F26D87" w:rsidRPr="00A265C6">
        <w:rPr>
          <w:rFonts w:ascii="Times New Roman" w:eastAsia="等线" w:hAnsi="Times New Roman"/>
          <w:b w:val="0"/>
          <w:bCs w:val="0"/>
          <w:i/>
          <w:iCs/>
          <w:lang w:val="en-US" w:eastAsia="zh-CN"/>
        </w:rPr>
        <w:t>msgA</w:t>
      </w:r>
      <w:proofErr w:type="spellEnd"/>
      <w:r w:rsidR="00F26D87" w:rsidRPr="00A265C6">
        <w:rPr>
          <w:rFonts w:ascii="Times New Roman" w:eastAsia="等线" w:hAnsi="Times New Roman"/>
          <w:b w:val="0"/>
          <w:bCs w:val="0"/>
          <w:i/>
          <w:iCs/>
          <w:lang w:val="en-US" w:eastAsia="zh-CN"/>
        </w:rPr>
        <w:t>-RSRP-</w:t>
      </w:r>
      <w:proofErr w:type="spellStart"/>
      <w:r w:rsidR="00F26D87" w:rsidRPr="00A265C6">
        <w:rPr>
          <w:rFonts w:ascii="Times New Roman" w:eastAsia="等线" w:hAnsi="Times New Roman"/>
          <w:b w:val="0"/>
          <w:bCs w:val="0"/>
          <w:i/>
          <w:iCs/>
          <w:lang w:val="en-US" w:eastAsia="zh-CN"/>
        </w:rPr>
        <w:t>ThresholdSSB</w:t>
      </w:r>
      <w:proofErr w:type="spellEnd"/>
      <w:r w:rsidR="00370D0B">
        <w:rPr>
          <w:rFonts w:ascii="Times New Roman" w:eastAsia="等线" w:hAnsi="Times New Roman"/>
          <w:b w:val="0"/>
          <w:bCs w:val="0"/>
          <w:lang w:val="en-US" w:eastAsia="zh-CN"/>
        </w:rPr>
        <w:t xml:space="preserve">, </w:t>
      </w:r>
      <w:r w:rsidR="00BB0970">
        <w:rPr>
          <w:rFonts w:ascii="Times New Roman" w:eastAsia="等线" w:hAnsi="Times New Roman"/>
          <w:b w:val="0"/>
          <w:bCs w:val="0"/>
          <w:lang w:val="en-US" w:eastAsia="zh-CN"/>
        </w:rPr>
        <w:t>the reported entries will be</w:t>
      </w:r>
      <w:r w:rsidR="00DC4B7E" w:rsidRPr="00DC4B7E">
        <w:rPr>
          <w:rFonts w:ascii="Times New Roman" w:eastAsia="等线" w:hAnsi="Times New Roman"/>
          <w:b w:val="0"/>
          <w:bCs w:val="0"/>
          <w:lang w:val="en-US" w:eastAsia="zh-CN"/>
        </w:rPr>
        <w:t xml:space="preserve"> </w:t>
      </w:r>
      <w:r w:rsidR="00DC4B7E">
        <w:rPr>
          <w:rFonts w:ascii="Times New Roman" w:eastAsia="等线" w:hAnsi="Times New Roman"/>
          <w:b w:val="0"/>
          <w:bCs w:val="0"/>
          <w:lang w:val="en-US" w:eastAsia="zh-CN"/>
        </w:rPr>
        <w:t>ultimately</w:t>
      </w:r>
      <w:r w:rsidR="00BB0970">
        <w:rPr>
          <w:rFonts w:ascii="Times New Roman" w:eastAsia="等线" w:hAnsi="Times New Roman"/>
          <w:b w:val="0"/>
          <w:bCs w:val="0"/>
          <w:lang w:val="en-US" w:eastAsia="zh-CN"/>
        </w:rPr>
        <w:t xml:space="preserve"> ignored by the network </w:t>
      </w:r>
      <w:r w:rsidR="00370D0B">
        <w:rPr>
          <w:rFonts w:ascii="Times New Roman" w:eastAsia="等线" w:hAnsi="Times New Roman"/>
          <w:b w:val="0"/>
          <w:bCs w:val="0"/>
          <w:lang w:val="en-US" w:eastAsia="zh-CN"/>
        </w:rPr>
        <w:t xml:space="preserve">as such information </w:t>
      </w:r>
      <w:r w:rsidR="00370D0B">
        <w:rPr>
          <w:rFonts w:ascii="Times New Roman" w:eastAsia="等线" w:hAnsi="Times New Roman" w:hint="eastAsia"/>
          <w:b w:val="0"/>
          <w:bCs w:val="0"/>
          <w:lang w:val="en-US" w:eastAsia="zh-CN"/>
        </w:rPr>
        <w:t>is</w:t>
      </w:r>
      <w:r w:rsidR="00370D0B">
        <w:rPr>
          <w:rFonts w:ascii="Times New Roman" w:eastAsia="等线" w:hAnsi="Times New Roman"/>
          <w:b w:val="0"/>
          <w:bCs w:val="0"/>
          <w:lang w:val="en-US" w:eastAsia="zh-CN"/>
        </w:rPr>
        <w:t xml:space="preserve"> </w:t>
      </w:r>
      <w:r w:rsidR="00A05BB1" w:rsidRPr="00A05BB1">
        <w:rPr>
          <w:rFonts w:ascii="Times New Roman" w:eastAsia="等线" w:hAnsi="Times New Roman"/>
          <w:b w:val="0"/>
          <w:bCs w:val="0"/>
          <w:lang w:val="en-US" w:eastAsia="zh-CN"/>
        </w:rPr>
        <w:t>ineffective</w:t>
      </w:r>
      <w:r w:rsidR="00BB0970">
        <w:rPr>
          <w:rFonts w:ascii="Times New Roman" w:eastAsia="等线" w:hAnsi="Times New Roman"/>
          <w:b w:val="0"/>
          <w:bCs w:val="0"/>
          <w:lang w:val="en-US" w:eastAsia="zh-CN"/>
        </w:rPr>
        <w:t>.</w:t>
      </w:r>
    </w:p>
    <w:p w14:paraId="1B09A780" w14:textId="655487B8" w:rsidR="001745F0" w:rsidRPr="001745F0" w:rsidRDefault="001745F0" w:rsidP="001745F0">
      <w:pPr>
        <w:pStyle w:val="Observation"/>
        <w:numPr>
          <w:ilvl w:val="0"/>
          <w:numId w:val="9"/>
        </w:numPr>
        <w:ind w:left="1701" w:hanging="1701"/>
        <w:rPr>
          <w:rFonts w:ascii="Times New Roman" w:hAnsi="Times New Roman"/>
          <w:lang w:val="en-US"/>
        </w:rPr>
      </w:pPr>
      <w:bookmarkStart w:id="2" w:name="_Ref53848377"/>
      <w:r w:rsidRPr="001745F0">
        <w:rPr>
          <w:rFonts w:ascii="Times New Roman" w:eastAsia="等线" w:hAnsi="Times New Roman"/>
          <w:lang w:val="en-US" w:eastAsia="zh-CN"/>
        </w:rPr>
        <w:lastRenderedPageBreak/>
        <w:t xml:space="preserve">For the non-indicated entries, as the network fails to </w:t>
      </w:r>
      <w:r w:rsidRPr="001745F0">
        <w:rPr>
          <w:rFonts w:ascii="Times New Roman" w:eastAsia="等线" w:hAnsi="Times New Roman" w:hint="eastAsia"/>
          <w:lang w:val="en-US" w:eastAsia="zh-CN"/>
        </w:rPr>
        <w:t>know</w:t>
      </w:r>
      <w:r w:rsidRPr="001745F0">
        <w:rPr>
          <w:rFonts w:ascii="Times New Roman" w:eastAsia="等线" w:hAnsi="Times New Roman"/>
          <w:lang w:val="en-US" w:eastAsia="zh-CN"/>
        </w:rPr>
        <w:t xml:space="preserve"> whether DL beam quality is above or below the </w:t>
      </w:r>
      <w:proofErr w:type="spellStart"/>
      <w:r w:rsidRPr="001745F0">
        <w:rPr>
          <w:rFonts w:ascii="Times New Roman" w:eastAsia="等线" w:hAnsi="Times New Roman"/>
          <w:i/>
          <w:iCs/>
          <w:lang w:val="en-US" w:eastAsia="zh-CN"/>
        </w:rPr>
        <w:t>msgA</w:t>
      </w:r>
      <w:proofErr w:type="spellEnd"/>
      <w:r w:rsidRPr="001745F0">
        <w:rPr>
          <w:rFonts w:ascii="Times New Roman" w:eastAsia="等线" w:hAnsi="Times New Roman"/>
          <w:i/>
          <w:iCs/>
          <w:lang w:val="en-US" w:eastAsia="zh-CN"/>
        </w:rPr>
        <w:t>-RSRP-</w:t>
      </w:r>
      <w:proofErr w:type="spellStart"/>
      <w:r w:rsidR="00CC6B4F" w:rsidRPr="00CC6B4F">
        <w:rPr>
          <w:rFonts w:ascii="Times New Roman" w:eastAsia="等线" w:hAnsi="Times New Roman"/>
          <w:i/>
          <w:iCs/>
          <w:lang w:val="en-US" w:eastAsia="zh-CN"/>
        </w:rPr>
        <w:t>ThresholdSSB</w:t>
      </w:r>
      <w:proofErr w:type="spellEnd"/>
      <w:r w:rsidRPr="001745F0">
        <w:rPr>
          <w:rFonts w:ascii="Times New Roman" w:eastAsia="等线" w:hAnsi="Times New Roman"/>
          <w:lang w:val="en-US" w:eastAsia="zh-CN"/>
        </w:rPr>
        <w:t>, the reported entries will be</w:t>
      </w:r>
      <w:r w:rsidR="000B1AEA" w:rsidRPr="000B1AEA">
        <w:rPr>
          <w:rFonts w:ascii="Times New Roman" w:eastAsia="等线" w:hAnsi="Times New Roman"/>
          <w:lang w:val="en-US" w:eastAsia="zh-CN"/>
        </w:rPr>
        <w:t xml:space="preserve"> </w:t>
      </w:r>
      <w:r w:rsidR="000B1AEA" w:rsidRPr="001745F0">
        <w:rPr>
          <w:rFonts w:ascii="Times New Roman" w:eastAsia="等线" w:hAnsi="Times New Roman"/>
          <w:lang w:val="en-US" w:eastAsia="zh-CN"/>
        </w:rPr>
        <w:t>ultimately</w:t>
      </w:r>
      <w:r w:rsidRPr="001745F0">
        <w:rPr>
          <w:rFonts w:ascii="Times New Roman" w:eastAsia="等线" w:hAnsi="Times New Roman"/>
          <w:lang w:val="en-US" w:eastAsia="zh-CN"/>
        </w:rPr>
        <w:t xml:space="preserve"> ignored by the network as such information </w:t>
      </w:r>
      <w:r w:rsidRPr="001745F0">
        <w:rPr>
          <w:rFonts w:ascii="Times New Roman" w:eastAsia="等线" w:hAnsi="Times New Roman" w:hint="eastAsia"/>
          <w:lang w:val="en-US" w:eastAsia="zh-CN"/>
        </w:rPr>
        <w:t>is</w:t>
      </w:r>
      <w:r w:rsidRPr="001745F0">
        <w:rPr>
          <w:rFonts w:ascii="Times New Roman" w:eastAsia="等线" w:hAnsi="Times New Roman"/>
          <w:lang w:val="en-US" w:eastAsia="zh-CN"/>
        </w:rPr>
        <w:t xml:space="preserve"> </w:t>
      </w:r>
      <w:r w:rsidR="001B17C9">
        <w:rPr>
          <w:rFonts w:ascii="Times New Roman" w:eastAsia="等线" w:hAnsi="Times New Roman"/>
          <w:lang w:val="en-US" w:eastAsia="zh-CN"/>
        </w:rPr>
        <w:t>pointless</w:t>
      </w:r>
      <w:r w:rsidRPr="001745F0">
        <w:rPr>
          <w:rFonts w:ascii="Times New Roman" w:hAnsi="Times New Roman"/>
          <w:lang w:val="en-US"/>
        </w:rPr>
        <w:t>.</w:t>
      </w:r>
      <w:bookmarkEnd w:id="2"/>
    </w:p>
    <w:p w14:paraId="07674FB6" w14:textId="0879D816" w:rsidR="002726CB" w:rsidRDefault="0096777B" w:rsidP="002726C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w:t>
      </w:r>
      <w:r w:rsidR="007C1644">
        <w:rPr>
          <w:rFonts w:ascii="Times New Roman" w:eastAsia="等线" w:hAnsi="Times New Roman"/>
          <w:b w:val="0"/>
          <w:bCs w:val="0"/>
          <w:lang w:val="en-US" w:eastAsia="zh-CN"/>
        </w:rPr>
        <w:t xml:space="preserve"> shown in the above</w:t>
      </w:r>
      <w:r>
        <w:rPr>
          <w:rFonts w:ascii="Times New Roman" w:eastAsia="等线" w:hAnsi="Times New Roman"/>
          <w:b w:val="0"/>
          <w:bCs w:val="0"/>
          <w:lang w:val="en-US" w:eastAsia="zh-CN"/>
        </w:rPr>
        <w:t xml:space="preserve"> analysis, our preference </w:t>
      </w:r>
      <w:r w:rsidR="006B51D8">
        <w:rPr>
          <w:rFonts w:ascii="Times New Roman" w:eastAsia="等线" w:hAnsi="Times New Roman"/>
          <w:b w:val="0"/>
          <w:bCs w:val="0"/>
          <w:lang w:val="en-US" w:eastAsia="zh-CN"/>
        </w:rPr>
        <w:t>for</w:t>
      </w:r>
      <w:r w:rsidRPr="0096777B">
        <w:rPr>
          <w:rStyle w:val="aff2"/>
          <w:color w:val="auto"/>
        </w:rPr>
        <w:t xml:space="preserve"> </w:t>
      </w:r>
      <w:r w:rsidRPr="0096777B">
        <w:rPr>
          <w:rStyle w:val="aff2"/>
          <w:rFonts w:ascii="Times New Roman" w:hAnsi="Times New Roman" w:hint="eastAsia"/>
          <w:b w:val="0"/>
          <w:bCs w:val="0"/>
          <w:i w:val="0"/>
          <w:iCs w:val="0"/>
          <w:color w:val="auto"/>
          <w:lang w:val="en-US"/>
        </w:rPr>
        <w:t>t</w:t>
      </w:r>
      <w:r w:rsidRPr="0096777B">
        <w:rPr>
          <w:rStyle w:val="aff2"/>
          <w:rFonts w:ascii="Times New Roman" w:hAnsi="Times New Roman"/>
          <w:b w:val="0"/>
          <w:bCs w:val="0"/>
          <w:i w:val="0"/>
          <w:iCs w:val="0"/>
          <w:color w:val="auto"/>
          <w:lang w:val="en-US"/>
        </w:rPr>
        <w:t>he granularity</w:t>
      </w:r>
      <w:r w:rsidR="006B51D8">
        <w:rPr>
          <w:rStyle w:val="aff2"/>
          <w:rFonts w:ascii="Times New Roman" w:hAnsi="Times New Roman"/>
          <w:b w:val="0"/>
          <w:bCs w:val="0"/>
          <w:i w:val="0"/>
          <w:iCs w:val="0"/>
          <w:color w:val="auto"/>
          <w:lang w:val="en-US"/>
        </w:rPr>
        <w:t xml:space="preserve"> of </w:t>
      </w:r>
      <w:r w:rsidRPr="0096777B">
        <w:rPr>
          <w:rStyle w:val="aff2"/>
          <w:rFonts w:ascii="Times New Roman" w:hAnsi="Times New Roman" w:hint="eastAsia"/>
          <w:b w:val="0"/>
          <w:bCs w:val="0"/>
          <w:i w:val="0"/>
          <w:iCs w:val="0"/>
          <w:color w:val="auto"/>
          <w:lang w:val="en-US" w:eastAsia="zh-CN"/>
        </w:rPr>
        <w:t>th</w:t>
      </w:r>
      <w:r w:rsidRPr="0096777B">
        <w:rPr>
          <w:rStyle w:val="aff2"/>
          <w:rFonts w:ascii="Times New Roman" w:hAnsi="Times New Roman"/>
          <w:b w:val="0"/>
          <w:bCs w:val="0"/>
          <w:i w:val="0"/>
          <w:iCs w:val="0"/>
          <w:color w:val="auto"/>
          <w:lang w:val="en-US"/>
        </w:rPr>
        <w:t>e parameter</w:t>
      </w:r>
      <w:r w:rsidR="006B51D8">
        <w:rPr>
          <w:rStyle w:val="aff2"/>
          <w:rFonts w:ascii="Times New Roman" w:hAnsi="Times New Roman"/>
          <w:b w:val="0"/>
          <w:bCs w:val="0"/>
          <w:i w:val="0"/>
          <w:iCs w:val="0"/>
          <w:color w:val="auto"/>
          <w:lang w:val="en-US"/>
        </w:rPr>
        <w:t>,</w:t>
      </w:r>
      <w:r w:rsidRPr="0096777B">
        <w:rPr>
          <w:rStyle w:val="aff2"/>
          <w:rFonts w:ascii="Times New Roman" w:hAnsi="Times New Roman"/>
          <w:b w:val="0"/>
          <w:bCs w:val="0"/>
          <w:i w:val="0"/>
          <w:iCs w:val="0"/>
          <w:color w:val="auto"/>
          <w:lang w:val="en-US"/>
        </w:rPr>
        <w:t xml:space="preserve"> </w:t>
      </w:r>
      <w:r w:rsidR="002903B4">
        <w:rPr>
          <w:rStyle w:val="aff2"/>
          <w:rFonts w:ascii="Times New Roman" w:hAnsi="Times New Roman"/>
          <w:b w:val="0"/>
          <w:bCs w:val="0"/>
          <w:i w:val="0"/>
          <w:iCs w:val="0"/>
          <w:color w:val="auto"/>
          <w:lang w:val="en-US"/>
        </w:rPr>
        <w:t>which</w:t>
      </w:r>
      <w:r w:rsidRPr="0096777B">
        <w:rPr>
          <w:rStyle w:val="aff2"/>
          <w:rFonts w:ascii="Times New Roman" w:hAnsi="Times New Roman"/>
          <w:b w:val="0"/>
          <w:bCs w:val="0"/>
          <w:i w:val="0"/>
          <w:iCs w:val="0"/>
          <w:color w:val="auto"/>
          <w:lang w:val="en-US"/>
        </w:rPr>
        <w:t xml:space="preserve"> indicates whether the DL beam quality is above or below the </w:t>
      </w:r>
      <w:r w:rsidRPr="001D0B1C">
        <w:rPr>
          <w:rStyle w:val="aff2"/>
          <w:rFonts w:ascii="Times New Roman" w:hAnsi="Times New Roman"/>
          <w:b w:val="0"/>
          <w:bCs w:val="0"/>
          <w:color w:val="auto"/>
          <w:lang w:val="en-US"/>
        </w:rPr>
        <w:t>msgA-RSRP-Threshold</w:t>
      </w:r>
      <w:r w:rsidR="00953725">
        <w:rPr>
          <w:rStyle w:val="aff2"/>
          <w:rFonts w:ascii="Times New Roman" w:hAnsi="Times New Roman"/>
          <w:b w:val="0"/>
          <w:bCs w:val="0"/>
          <w:color w:val="auto"/>
          <w:lang w:val="en-US"/>
        </w:rPr>
        <w:t>SSB</w:t>
      </w:r>
      <w:r w:rsidRPr="001D0B1C">
        <w:rPr>
          <w:rStyle w:val="aff2"/>
          <w:rFonts w:ascii="Times New Roman" w:hAnsi="Times New Roman"/>
          <w:b w:val="0"/>
          <w:bCs w:val="0"/>
          <w:color w:val="auto"/>
          <w:lang w:val="en-US"/>
        </w:rPr>
        <w:t>-r16</w:t>
      </w:r>
      <w:r w:rsidR="006B51D8" w:rsidRPr="006B51D8">
        <w:rPr>
          <w:rStyle w:val="aff2"/>
          <w:rFonts w:ascii="Times New Roman" w:hAnsi="Times New Roman"/>
          <w:b w:val="0"/>
          <w:bCs w:val="0"/>
          <w:i w:val="0"/>
          <w:iCs w:val="0"/>
          <w:color w:val="auto"/>
          <w:lang w:val="en-US"/>
        </w:rPr>
        <w:t>,</w:t>
      </w:r>
      <w:r w:rsidRPr="0096777B">
        <w:rPr>
          <w:rStyle w:val="aff2"/>
          <w:rFonts w:ascii="Times New Roman" w:hAnsi="Times New Roman"/>
          <w:b w:val="0"/>
          <w:bCs w:val="0"/>
          <w:i w:val="0"/>
          <w:iCs w:val="0"/>
          <w:color w:val="auto"/>
          <w:lang w:val="en-US"/>
        </w:rPr>
        <w:t xml:space="preserve"> is per random access </w:t>
      </w:r>
      <w:r w:rsidR="00953725" w:rsidRPr="00953725">
        <w:rPr>
          <w:rStyle w:val="aff2"/>
          <w:rFonts w:ascii="Times New Roman" w:hAnsi="Times New Roman"/>
          <w:b w:val="0"/>
          <w:bCs w:val="0"/>
          <w:i w:val="0"/>
          <w:iCs w:val="0"/>
          <w:color w:val="auto"/>
          <w:lang w:val="en-US"/>
        </w:rPr>
        <w:t>attempt</w:t>
      </w:r>
      <w:r w:rsidR="00BA3E5E">
        <w:rPr>
          <w:rFonts w:ascii="Times New Roman" w:eastAsia="等线" w:hAnsi="Times New Roman"/>
          <w:b w:val="0"/>
          <w:bCs w:val="0"/>
          <w:lang w:val="en-US" w:eastAsia="zh-CN"/>
        </w:rPr>
        <w:t>.</w:t>
      </w:r>
      <w:r w:rsidR="007C0587">
        <w:rPr>
          <w:rFonts w:ascii="Times New Roman" w:eastAsia="等线" w:hAnsi="Times New Roman"/>
          <w:b w:val="0"/>
          <w:bCs w:val="0"/>
          <w:lang w:val="en-US" w:eastAsia="zh-CN"/>
        </w:rPr>
        <w:t xml:space="preserve"> If this proposal is agreeable, RAN2 also needs to </w:t>
      </w:r>
      <w:r w:rsidR="00691FCC">
        <w:rPr>
          <w:rFonts w:ascii="Times New Roman" w:eastAsia="等线" w:hAnsi="Times New Roman"/>
          <w:b w:val="0"/>
          <w:bCs w:val="0"/>
          <w:lang w:val="en-US" w:eastAsia="zh-CN"/>
        </w:rPr>
        <w:t xml:space="preserve">reply </w:t>
      </w:r>
      <w:r w:rsidR="001614EF">
        <w:rPr>
          <w:rFonts w:ascii="Times New Roman" w:eastAsia="等线" w:hAnsi="Times New Roman"/>
          <w:b w:val="0"/>
          <w:bCs w:val="0"/>
          <w:lang w:val="en-US" w:eastAsia="zh-CN"/>
        </w:rPr>
        <w:t xml:space="preserve">to </w:t>
      </w:r>
      <w:r w:rsidR="00691FCC">
        <w:rPr>
          <w:rFonts w:ascii="Times New Roman" w:eastAsia="等线" w:hAnsi="Times New Roman"/>
          <w:b w:val="0"/>
          <w:bCs w:val="0"/>
          <w:lang w:val="en-US" w:eastAsia="zh-CN"/>
        </w:rPr>
        <w:t>the</w:t>
      </w:r>
      <w:r w:rsidR="007C0587">
        <w:rPr>
          <w:rFonts w:ascii="Times New Roman" w:eastAsia="等线" w:hAnsi="Times New Roman"/>
          <w:b w:val="0"/>
          <w:bCs w:val="0"/>
          <w:lang w:val="en-US" w:eastAsia="zh-CN"/>
        </w:rPr>
        <w:t xml:space="preserve"> RAN3 </w:t>
      </w:r>
      <w:r w:rsidR="00691FCC">
        <w:rPr>
          <w:rFonts w:ascii="Times New Roman" w:eastAsia="等线" w:hAnsi="Times New Roman"/>
          <w:b w:val="0"/>
          <w:bCs w:val="0"/>
          <w:lang w:val="en-US" w:eastAsia="zh-CN"/>
        </w:rPr>
        <w:t xml:space="preserve">LS [2] </w:t>
      </w:r>
      <w:r w:rsidR="007C0587">
        <w:rPr>
          <w:rFonts w:ascii="Times New Roman" w:eastAsia="等线" w:hAnsi="Times New Roman"/>
          <w:b w:val="0"/>
          <w:bCs w:val="0"/>
          <w:lang w:val="en-US" w:eastAsia="zh-CN"/>
        </w:rPr>
        <w:t xml:space="preserve">to </w:t>
      </w:r>
      <w:r w:rsidR="007C0587" w:rsidRPr="007C0587">
        <w:rPr>
          <w:rFonts w:ascii="Times New Roman" w:eastAsia="等线" w:hAnsi="Times New Roman"/>
          <w:b w:val="0"/>
          <w:bCs w:val="0"/>
          <w:lang w:val="en-US" w:eastAsia="zh-CN"/>
        </w:rPr>
        <w:t>confirm that the granularity of the beam quality indication should be per-RA-attempt.</w:t>
      </w:r>
    </w:p>
    <w:p w14:paraId="1EDBC1D7" w14:textId="6D5A3C82" w:rsidR="00CC6B4F" w:rsidRDefault="00666FFC" w:rsidP="00CC6B4F">
      <w:pPr>
        <w:pStyle w:val="Proposal"/>
        <w:tabs>
          <w:tab w:val="clear" w:pos="1304"/>
        </w:tabs>
        <w:ind w:left="1701" w:hanging="1701"/>
        <w:rPr>
          <w:i/>
        </w:rPr>
      </w:pPr>
      <w:bookmarkStart w:id="3" w:name="_Ref53848426"/>
      <w:r w:rsidRPr="00666FFC">
        <w:rPr>
          <w:rStyle w:val="aff2"/>
          <w:rFonts w:ascii="Times New Roman" w:hAnsi="Times New Roman"/>
          <w:i w:val="0"/>
          <w:iCs w:val="0"/>
          <w:color w:val="auto"/>
          <w:lang w:val="en-US"/>
        </w:rPr>
        <w:t xml:space="preserve">The </w:t>
      </w:r>
      <w:r w:rsidR="00CB2D5A">
        <w:rPr>
          <w:rStyle w:val="aff2"/>
          <w:rFonts w:ascii="Times New Roman" w:hAnsi="Times New Roman"/>
          <w:i w:val="0"/>
          <w:iCs w:val="0"/>
          <w:color w:val="auto"/>
          <w:lang w:val="en-US"/>
        </w:rPr>
        <w:t>beam quality should be indicated</w:t>
      </w:r>
      <w:r w:rsidRPr="00666FFC">
        <w:rPr>
          <w:rStyle w:val="aff2"/>
          <w:rFonts w:ascii="Times New Roman" w:hAnsi="Times New Roman"/>
          <w:i w:val="0"/>
          <w:iCs w:val="0"/>
          <w:color w:val="auto"/>
          <w:lang w:val="en-US"/>
        </w:rPr>
        <w:t xml:space="preserve"> per random access </w:t>
      </w:r>
      <w:r w:rsidR="00FF7B86">
        <w:rPr>
          <w:rStyle w:val="aff2"/>
          <w:rFonts w:ascii="Times New Roman" w:hAnsi="Times New Roman" w:hint="eastAsia"/>
          <w:i w:val="0"/>
          <w:iCs w:val="0"/>
          <w:color w:val="auto"/>
          <w:lang w:val="en-US"/>
        </w:rPr>
        <w:t>att</w:t>
      </w:r>
      <w:r w:rsidR="00FF7B86">
        <w:rPr>
          <w:rStyle w:val="aff2"/>
          <w:rFonts w:ascii="Times New Roman" w:hAnsi="Times New Roman"/>
          <w:i w:val="0"/>
          <w:iCs w:val="0"/>
          <w:color w:val="auto"/>
          <w:lang w:val="en-US"/>
        </w:rPr>
        <w:t>empt</w:t>
      </w:r>
      <w:r w:rsidRPr="00666FFC">
        <w:rPr>
          <w:rStyle w:val="aff2"/>
          <w:rFonts w:ascii="Times New Roman" w:hAnsi="Times New Roman"/>
          <w:i w:val="0"/>
          <w:iCs w:val="0"/>
          <w:color w:val="auto"/>
          <w:lang w:val="en-US"/>
        </w:rPr>
        <w:t>.</w:t>
      </w:r>
      <w:bookmarkStart w:id="4" w:name="_Ref47431626"/>
      <w:bookmarkEnd w:id="3"/>
      <w:r w:rsidR="00014DA6">
        <w:t xml:space="preserve"> </w:t>
      </w:r>
    </w:p>
    <w:p w14:paraId="50D9F85F" w14:textId="3D45A566" w:rsidR="00503141" w:rsidRDefault="00503141" w:rsidP="00503141">
      <w:pPr>
        <w:pStyle w:val="Proposal"/>
        <w:tabs>
          <w:tab w:val="clear" w:pos="1304"/>
        </w:tabs>
        <w:ind w:left="1701" w:hanging="1701"/>
        <w:rPr>
          <w:i/>
        </w:rPr>
      </w:pPr>
      <w:bookmarkStart w:id="5" w:name="_Ref61339297"/>
      <w:r>
        <w:rPr>
          <w:rStyle w:val="aff2"/>
          <w:rFonts w:ascii="Times New Roman" w:hAnsi="Times New Roman"/>
          <w:i w:val="0"/>
          <w:iCs w:val="0"/>
          <w:color w:val="auto"/>
          <w:lang w:val="en-US"/>
        </w:rPr>
        <w:t>LS RAN3 to confirm that the</w:t>
      </w:r>
      <w:r w:rsidR="00A81C29">
        <w:rPr>
          <w:rStyle w:val="aff2"/>
          <w:rFonts w:ascii="Times New Roman" w:hAnsi="Times New Roman"/>
          <w:i w:val="0"/>
          <w:iCs w:val="0"/>
          <w:color w:val="auto"/>
          <w:lang w:val="en-US"/>
        </w:rPr>
        <w:t xml:space="preserve"> granularity of the</w:t>
      </w:r>
      <w:r w:rsidR="00A81C29" w:rsidRPr="00A81C29">
        <w:rPr>
          <w:rStyle w:val="aff2"/>
          <w:rFonts w:ascii="Times New Roman" w:hAnsi="Times New Roman"/>
          <w:i w:val="0"/>
          <w:iCs w:val="0"/>
          <w:color w:val="auto"/>
          <w:lang w:val="en-US"/>
        </w:rPr>
        <w:t xml:space="preserve"> </w:t>
      </w:r>
      <w:r w:rsidR="00A81C29">
        <w:rPr>
          <w:rStyle w:val="aff2"/>
          <w:rFonts w:ascii="Times New Roman" w:hAnsi="Times New Roman"/>
          <w:i w:val="0"/>
          <w:iCs w:val="0"/>
          <w:color w:val="auto"/>
          <w:lang w:val="en-US"/>
        </w:rPr>
        <w:t xml:space="preserve">beam quality indication should be </w:t>
      </w:r>
      <w:r w:rsidR="00A81C29" w:rsidRPr="00A81C29">
        <w:rPr>
          <w:rStyle w:val="aff2"/>
          <w:rFonts w:ascii="Times New Roman" w:hAnsi="Times New Roman"/>
          <w:i w:val="0"/>
          <w:iCs w:val="0"/>
          <w:color w:val="auto"/>
          <w:lang w:val="en-US"/>
        </w:rPr>
        <w:t>per-RA-attempt</w:t>
      </w:r>
      <w:r w:rsidRPr="00666FFC">
        <w:rPr>
          <w:rStyle w:val="aff2"/>
          <w:rFonts w:ascii="Times New Roman" w:hAnsi="Times New Roman"/>
          <w:i w:val="0"/>
          <w:iCs w:val="0"/>
          <w:color w:val="auto"/>
          <w:lang w:val="en-US"/>
        </w:rPr>
        <w:t>.</w:t>
      </w:r>
      <w:bookmarkEnd w:id="5"/>
      <w:r>
        <w:t xml:space="preserve"> </w:t>
      </w:r>
    </w:p>
    <w:p w14:paraId="7C47D7D3" w14:textId="336CE9C5" w:rsidR="00CC6B4F" w:rsidRDefault="0053453D" w:rsidP="00CC6B4F">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Actually</w:t>
      </w:r>
      <w:r w:rsidR="001614EF">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both an </w:t>
      </w:r>
      <w:r w:rsidRPr="00C22093">
        <w:rPr>
          <w:rFonts w:ascii="Times New Roman" w:eastAsia="等线" w:hAnsi="Times New Roman"/>
          <w:b w:val="0"/>
          <w:bCs w:val="0"/>
          <w:lang w:val="en-US" w:eastAsia="zh-CN"/>
        </w:rPr>
        <w:t>explicit Boolean indication</w:t>
      </w:r>
      <w:r>
        <w:rPr>
          <w:rFonts w:ascii="Times New Roman" w:eastAsia="等线" w:hAnsi="Times New Roman"/>
          <w:b w:val="0"/>
          <w:bCs w:val="0"/>
          <w:lang w:val="en-US" w:eastAsia="zh-CN"/>
        </w:rPr>
        <w:t xml:space="preserve"> or a measured DL RSRP can be used to represent the indication, but with the mind that to keep the simplicity and consistency of ASN.1 code, we should re-use the legacy field as much as possible. As the indication is used to indicate whether </w:t>
      </w:r>
      <w:r w:rsidRPr="003B051A">
        <w:rPr>
          <w:rFonts w:ascii="Times New Roman" w:eastAsia="等线" w:hAnsi="Times New Roman"/>
          <w:b w:val="0"/>
          <w:bCs w:val="0"/>
          <w:lang w:val="en-US" w:eastAsia="zh-CN"/>
        </w:rPr>
        <w:t xml:space="preserve">the DL beam (SSB) quality associated </w:t>
      </w:r>
      <w:r w:rsidR="001614EF">
        <w:rPr>
          <w:rFonts w:ascii="Times New Roman" w:eastAsia="等线" w:hAnsi="Times New Roman"/>
          <w:b w:val="0"/>
          <w:bCs w:val="0"/>
          <w:lang w:val="en-US" w:eastAsia="zh-CN"/>
        </w:rPr>
        <w:t>with</w:t>
      </w:r>
      <w:r w:rsidRPr="003B051A">
        <w:rPr>
          <w:rFonts w:ascii="Times New Roman" w:eastAsia="等线" w:hAnsi="Times New Roman"/>
          <w:b w:val="0"/>
          <w:bCs w:val="0"/>
          <w:lang w:val="en-US" w:eastAsia="zh-CN"/>
        </w:rPr>
        <w:t xml:space="preserve"> the </w:t>
      </w:r>
      <w:proofErr w:type="gramStart"/>
      <w:r w:rsidRPr="003B051A">
        <w:rPr>
          <w:rFonts w:ascii="Times New Roman" w:eastAsia="等线" w:hAnsi="Times New Roman"/>
          <w:b w:val="0"/>
          <w:bCs w:val="0"/>
          <w:lang w:val="en-US" w:eastAsia="zh-CN"/>
        </w:rPr>
        <w:t>random access</w:t>
      </w:r>
      <w:proofErr w:type="gramEnd"/>
      <w:r w:rsidRPr="003B051A">
        <w:rPr>
          <w:rFonts w:ascii="Times New Roman" w:eastAsia="等线" w:hAnsi="Times New Roman"/>
          <w:b w:val="0"/>
          <w:bCs w:val="0"/>
          <w:lang w:val="en-US" w:eastAsia="zh-CN"/>
        </w:rPr>
        <w:t xml:space="preserve"> attempt was above or below the threshold </w:t>
      </w:r>
      <w:proofErr w:type="spellStart"/>
      <w:r w:rsidRPr="00A265C6">
        <w:rPr>
          <w:rFonts w:ascii="Times New Roman" w:eastAsia="等线" w:hAnsi="Times New Roman"/>
          <w:b w:val="0"/>
          <w:bCs w:val="0"/>
          <w:i/>
          <w:iCs/>
          <w:lang w:val="en-US" w:eastAsia="zh-CN"/>
        </w:rPr>
        <w:t>msgA</w:t>
      </w:r>
      <w:proofErr w:type="spellEnd"/>
      <w:r w:rsidRPr="00A265C6">
        <w:rPr>
          <w:rFonts w:ascii="Times New Roman" w:eastAsia="等线" w:hAnsi="Times New Roman"/>
          <w:b w:val="0"/>
          <w:bCs w:val="0"/>
          <w:i/>
          <w:iCs/>
          <w:lang w:val="en-US" w:eastAsia="zh-CN"/>
        </w:rPr>
        <w:t>-RSRP-</w:t>
      </w:r>
      <w:proofErr w:type="spellStart"/>
      <w:r w:rsidRPr="00A265C6">
        <w:rPr>
          <w:rFonts w:ascii="Times New Roman" w:eastAsia="等线" w:hAnsi="Times New Roman"/>
          <w:b w:val="0"/>
          <w:bCs w:val="0"/>
          <w:i/>
          <w:iCs/>
          <w:lang w:val="en-US" w:eastAsia="zh-CN"/>
        </w:rPr>
        <w:t>ThresholdSSB</w:t>
      </w:r>
      <w:proofErr w:type="spellEnd"/>
      <w:r>
        <w:rPr>
          <w:rFonts w:ascii="Times New Roman" w:eastAsia="等线" w:hAnsi="Times New Roman"/>
          <w:b w:val="0"/>
          <w:bCs w:val="0"/>
          <w:lang w:val="en-US" w:eastAsia="zh-CN"/>
        </w:rPr>
        <w:t xml:space="preserve">. </w:t>
      </w:r>
      <w:proofErr w:type="gramStart"/>
      <w:r w:rsidR="001E3F9F">
        <w:rPr>
          <w:rFonts w:ascii="Times New Roman" w:eastAsia="等线" w:hAnsi="Times New Roman"/>
          <w:b w:val="0"/>
          <w:bCs w:val="0"/>
          <w:lang w:val="en-US" w:eastAsia="zh-CN"/>
        </w:rPr>
        <w:t>Basically</w:t>
      </w:r>
      <w:proofErr w:type="gramEnd"/>
      <w:r w:rsidR="001E3F9F">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it is the same</w:t>
      </w:r>
      <w:r w:rsidR="001E3F9F">
        <w:rPr>
          <w:rFonts w:ascii="Times New Roman" w:eastAsia="等线" w:hAnsi="Times New Roman"/>
          <w:b w:val="0"/>
          <w:bCs w:val="0"/>
          <w:lang w:val="en-US" w:eastAsia="zh-CN"/>
        </w:rPr>
        <w:t xml:space="preserve"> </w:t>
      </w:r>
      <w:r w:rsidR="001614EF">
        <w:rPr>
          <w:rFonts w:ascii="Times New Roman" w:eastAsia="等线" w:hAnsi="Times New Roman"/>
          <w:b w:val="0"/>
          <w:bCs w:val="0"/>
          <w:lang w:val="en-US" w:eastAsia="zh-CN"/>
        </w:rPr>
        <w:t>as</w:t>
      </w:r>
      <w:r w:rsidR="001E3F9F">
        <w:rPr>
          <w:rFonts w:ascii="Times New Roman" w:eastAsia="等线" w:hAnsi="Times New Roman"/>
          <w:b w:val="0"/>
          <w:bCs w:val="0"/>
          <w:lang w:val="en-US" w:eastAsia="zh-CN"/>
        </w:rPr>
        <w:t xml:space="preserve"> the field </w:t>
      </w:r>
      <w:proofErr w:type="spellStart"/>
      <w:r w:rsidR="001E3F9F" w:rsidRPr="00511320">
        <w:rPr>
          <w:rFonts w:ascii="Times New Roman" w:eastAsia="等线" w:hAnsi="Times New Roman"/>
          <w:b w:val="0"/>
          <w:bCs w:val="0"/>
          <w:i/>
          <w:iCs/>
          <w:lang w:val="en-US" w:eastAsia="zh-CN"/>
        </w:rPr>
        <w:t>dlRSRPAboveThreshold</w:t>
      </w:r>
      <w:proofErr w:type="spellEnd"/>
      <w:r w:rsidR="001E3F9F">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therefore </w:t>
      </w:r>
      <w:r w:rsidR="00CC6B4F">
        <w:rPr>
          <w:rFonts w:ascii="Times New Roman" w:eastAsia="等线" w:hAnsi="Times New Roman"/>
          <w:b w:val="0"/>
          <w:bCs w:val="0"/>
          <w:lang w:val="en-US" w:eastAsia="zh-CN"/>
        </w:rPr>
        <w:t xml:space="preserve">the legacy field </w:t>
      </w:r>
      <w:proofErr w:type="spellStart"/>
      <w:r w:rsidR="00CC6B4F" w:rsidRPr="00511320">
        <w:rPr>
          <w:rFonts w:ascii="Times New Roman" w:eastAsia="等线" w:hAnsi="Times New Roman"/>
          <w:b w:val="0"/>
          <w:bCs w:val="0"/>
          <w:i/>
          <w:iCs/>
          <w:lang w:val="en-US" w:eastAsia="zh-CN"/>
        </w:rPr>
        <w:t>dlRSRPAboveThreshold</w:t>
      </w:r>
      <w:proofErr w:type="spellEnd"/>
      <w:r w:rsidR="00CC6B4F">
        <w:rPr>
          <w:rFonts w:ascii="Times New Roman" w:eastAsia="等线" w:hAnsi="Times New Roman"/>
          <w:b w:val="0"/>
          <w:bCs w:val="0"/>
          <w:lang w:val="en-US" w:eastAsia="zh-CN"/>
        </w:rPr>
        <w:t xml:space="preserve"> can be reused in the 2-step RA report with some modifications to the field description.</w:t>
      </w:r>
    </w:p>
    <w:p w14:paraId="3A1344A3" w14:textId="263DB1AD" w:rsidR="0053453D" w:rsidRPr="00A66EBB" w:rsidRDefault="00A66EBB" w:rsidP="0053453D">
      <w:pPr>
        <w:pStyle w:val="Observation"/>
        <w:numPr>
          <w:ilvl w:val="0"/>
          <w:numId w:val="9"/>
        </w:numPr>
        <w:ind w:left="1701" w:hanging="1701"/>
        <w:rPr>
          <w:rFonts w:ascii="Times New Roman" w:hAnsi="Times New Roman"/>
          <w:lang w:val="en-US"/>
        </w:rPr>
      </w:pPr>
      <w:bookmarkStart w:id="6" w:name="_Ref61339256"/>
      <w:r w:rsidRPr="00A66EBB">
        <w:rPr>
          <w:rFonts w:ascii="Times New Roman" w:eastAsia="等线" w:hAnsi="Times New Roman"/>
          <w:lang w:val="en-US" w:eastAsia="zh-CN"/>
        </w:rPr>
        <w:t xml:space="preserve">The beam quality indication performs the same function as the field </w:t>
      </w:r>
      <w:proofErr w:type="spellStart"/>
      <w:r w:rsidRPr="00A66EBB">
        <w:rPr>
          <w:rFonts w:ascii="Times New Roman" w:eastAsia="等线" w:hAnsi="Times New Roman"/>
          <w:i/>
          <w:iCs/>
          <w:lang w:val="en-US" w:eastAsia="zh-CN"/>
        </w:rPr>
        <w:t>dlRSRPAboveThreshold</w:t>
      </w:r>
      <w:proofErr w:type="spellEnd"/>
      <w:r w:rsidRPr="00A66EBB">
        <w:rPr>
          <w:rFonts w:ascii="Times New Roman" w:eastAsia="等线" w:hAnsi="Times New Roman"/>
          <w:lang w:val="en-US" w:eastAsia="zh-CN"/>
        </w:rPr>
        <w:t xml:space="preserve"> </w:t>
      </w:r>
      <w:r w:rsidRPr="00A66EBB">
        <w:rPr>
          <w:rFonts w:ascii="Times New Roman" w:eastAsia="等线" w:hAnsi="Times New Roman" w:hint="eastAsia"/>
          <w:lang w:val="en-US" w:eastAsia="zh-CN"/>
        </w:rPr>
        <w:t>does</w:t>
      </w:r>
      <w:r w:rsidRPr="00A66EBB">
        <w:rPr>
          <w:rFonts w:ascii="Times New Roman" w:eastAsia="等线" w:hAnsi="Times New Roman"/>
          <w:lang w:val="en-US" w:eastAsia="zh-CN"/>
        </w:rPr>
        <w:t>.</w:t>
      </w:r>
      <w:bookmarkEnd w:id="6"/>
    </w:p>
    <w:p w14:paraId="2D1068BC" w14:textId="65E5C8D2" w:rsidR="0007706C" w:rsidRPr="00AB3442" w:rsidRDefault="00AB3442" w:rsidP="0007706C">
      <w:pPr>
        <w:pStyle w:val="Proposal"/>
        <w:tabs>
          <w:tab w:val="clear" w:pos="1304"/>
        </w:tabs>
        <w:ind w:left="1701" w:hanging="1701"/>
        <w:rPr>
          <w:i/>
        </w:rPr>
      </w:pPr>
      <w:bookmarkStart w:id="7" w:name="_Ref61339310"/>
      <w:r>
        <w:rPr>
          <w:rFonts w:ascii="Times New Roman" w:hAnsi="Times New Roman"/>
          <w:lang w:val="en-US"/>
        </w:rPr>
        <w:t>The l</w:t>
      </w:r>
      <w:r w:rsidRPr="00AB3442">
        <w:rPr>
          <w:rFonts w:ascii="Times New Roman" w:hAnsi="Times New Roman"/>
          <w:lang w:val="en-US"/>
        </w:rPr>
        <w:t xml:space="preserve">egacy field </w:t>
      </w:r>
      <w:proofErr w:type="spellStart"/>
      <w:r w:rsidRPr="00AB3442">
        <w:rPr>
          <w:rFonts w:ascii="Times New Roman" w:hAnsi="Times New Roman"/>
          <w:i/>
          <w:iCs/>
          <w:lang w:val="en-US"/>
        </w:rPr>
        <w:t>dlRSRPAboveThreshold</w:t>
      </w:r>
      <w:proofErr w:type="spellEnd"/>
      <w:r w:rsidRPr="00AB3442">
        <w:rPr>
          <w:rFonts w:ascii="Times New Roman" w:hAnsi="Times New Roman"/>
          <w:lang w:val="en-US"/>
        </w:rPr>
        <w:t xml:space="preserve"> </w:t>
      </w:r>
      <w:r w:rsidR="003537C5">
        <w:rPr>
          <w:rFonts w:ascii="Times New Roman" w:hAnsi="Times New Roman"/>
          <w:lang w:val="en-US"/>
        </w:rPr>
        <w:t>is</w:t>
      </w:r>
      <w:r w:rsidRPr="00AB3442">
        <w:rPr>
          <w:rFonts w:ascii="Times New Roman" w:hAnsi="Times New Roman"/>
          <w:lang w:val="en-US"/>
        </w:rPr>
        <w:t xml:space="preserve"> re</w:t>
      </w:r>
      <w:r w:rsidR="003537C5">
        <w:rPr>
          <w:rFonts w:ascii="Times New Roman" w:hAnsi="Times New Roman"/>
          <w:lang w:val="en-US"/>
        </w:rPr>
        <w:t>-</w:t>
      </w:r>
      <w:r w:rsidRPr="00AB3442">
        <w:rPr>
          <w:rFonts w:ascii="Times New Roman" w:hAnsi="Times New Roman"/>
          <w:lang w:val="en-US"/>
        </w:rPr>
        <w:t>used in the 2-step RA report with some modifications to the field description.</w:t>
      </w:r>
      <w:bookmarkEnd w:id="7"/>
      <w:r w:rsidR="0007706C" w:rsidRPr="00AB3442">
        <w:t xml:space="preserve"> </w:t>
      </w:r>
    </w:p>
    <w:p w14:paraId="233B17E5" w14:textId="0B03FEFD" w:rsidR="0007706C" w:rsidRPr="0007706C" w:rsidRDefault="002A4D0C" w:rsidP="00CC6B4F">
      <w:pPr>
        <w:pStyle w:val="Observation"/>
        <w:ind w:left="0" w:firstLine="0"/>
        <w:rPr>
          <w:rFonts w:ascii="Times New Roman" w:eastAsia="等线" w:hAnsi="Times New Roman"/>
          <w:b w:val="0"/>
          <w:bCs w:val="0"/>
          <w:lang w:eastAsia="zh-CN"/>
        </w:rPr>
      </w:pPr>
      <w:r w:rsidRPr="002A4D0C">
        <w:rPr>
          <w:rFonts w:ascii="Calibri" w:hAnsi="Calibri" w:cs="Calibri"/>
          <w:u w:val="single"/>
        </w:rPr>
        <w:t>Fallback/switc</w:t>
      </w:r>
      <w:r>
        <w:rPr>
          <w:rFonts w:ascii="Calibri" w:hAnsi="Calibri" w:cs="Calibri"/>
          <w:u w:val="single"/>
        </w:rPr>
        <w:t xml:space="preserve">h indication </w:t>
      </w:r>
    </w:p>
    <w:p w14:paraId="7ECDCFBD" w14:textId="18050782" w:rsidR="009F764C" w:rsidRDefault="009F764C"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Fallback and switch mechanisms are </w:t>
      </w:r>
      <w:r w:rsidR="00EA1DC8">
        <w:rPr>
          <w:rFonts w:ascii="Times New Roman" w:eastAsia="等线" w:hAnsi="Times New Roman"/>
          <w:b w:val="0"/>
          <w:bCs w:val="0"/>
          <w:lang w:val="en-US" w:eastAsia="zh-CN"/>
        </w:rPr>
        <w:t xml:space="preserve">not </w:t>
      </w:r>
      <w:r w:rsidR="001614EF">
        <w:rPr>
          <w:rFonts w:ascii="Times New Roman" w:eastAsia="等线" w:hAnsi="Times New Roman" w:hint="eastAsia"/>
          <w:b w:val="0"/>
          <w:bCs w:val="0"/>
          <w:lang w:val="en-US" w:eastAsia="zh-CN"/>
        </w:rPr>
        <w:t>ide</w:t>
      </w:r>
      <w:r w:rsidR="001614EF">
        <w:rPr>
          <w:rFonts w:ascii="Times New Roman" w:eastAsia="等线" w:hAnsi="Times New Roman"/>
          <w:b w:val="0"/>
          <w:bCs w:val="0"/>
          <w:lang w:val="en-US" w:eastAsia="zh-CN"/>
        </w:rPr>
        <w:t>ntical</w:t>
      </w:r>
      <w:r>
        <w:rPr>
          <w:rFonts w:ascii="Times New Roman" w:eastAsia="等线" w:hAnsi="Times New Roman"/>
          <w:b w:val="0"/>
          <w:bCs w:val="0"/>
          <w:lang w:val="en-US" w:eastAsia="zh-CN"/>
        </w:rPr>
        <w:t xml:space="preserve">. </w:t>
      </w:r>
    </w:p>
    <w:p w14:paraId="1634CC80" w14:textId="49E85691" w:rsidR="009F764C" w:rsidRPr="009F764C" w:rsidRDefault="009F764C" w:rsidP="009F764C">
      <w:pPr>
        <w:pStyle w:val="Observation"/>
        <w:numPr>
          <w:ilvl w:val="0"/>
          <w:numId w:val="19"/>
        </w:numPr>
        <w:spacing w:beforeLines="50" w:before="120"/>
        <w:rPr>
          <w:rFonts w:ascii="Times New Roman" w:eastAsia="等线" w:hAnsi="Times New Roman"/>
          <w:b w:val="0"/>
          <w:bCs w:val="0"/>
          <w:lang w:val="en-US" w:eastAsia="zh-CN"/>
        </w:rPr>
      </w:pPr>
      <w:r>
        <w:rPr>
          <w:rFonts w:ascii="Times New Roman" w:eastAsia="等线" w:hAnsi="Times New Roman"/>
          <w:lang w:val="en-US" w:eastAsia="zh-CN"/>
        </w:rPr>
        <w:t>Fallback mechanism:</w:t>
      </w:r>
      <w:r w:rsidR="009E0E4F" w:rsidRPr="009E0E4F">
        <w:rPr>
          <w:rFonts w:ascii="Times New Roman" w:eastAsia="等线" w:hAnsi="Times New Roman"/>
          <w:b w:val="0"/>
          <w:bCs w:val="0"/>
          <w:lang w:val="en-US" w:eastAsia="zh-CN"/>
        </w:rPr>
        <w:t xml:space="preserve"> </w:t>
      </w:r>
      <w:r w:rsidR="009E0E4F">
        <w:rPr>
          <w:rFonts w:ascii="Times New Roman" w:eastAsia="等线" w:hAnsi="Times New Roman"/>
          <w:b w:val="0"/>
          <w:bCs w:val="0"/>
          <w:lang w:val="en-US" w:eastAsia="zh-CN"/>
        </w:rPr>
        <w:t xml:space="preserve">UE performs </w:t>
      </w:r>
      <w:proofErr w:type="spellStart"/>
      <w:r w:rsidR="009E0E4F">
        <w:rPr>
          <w:rFonts w:ascii="Times New Roman" w:eastAsia="等线" w:hAnsi="Times New Roman"/>
          <w:b w:val="0"/>
          <w:bCs w:val="0"/>
          <w:lang w:val="en-US" w:eastAsia="zh-CN"/>
        </w:rPr>
        <w:t>MsgA</w:t>
      </w:r>
      <w:proofErr w:type="spellEnd"/>
      <w:r w:rsidR="009E0E4F">
        <w:rPr>
          <w:rFonts w:ascii="Times New Roman" w:eastAsia="等线" w:hAnsi="Times New Roman"/>
          <w:b w:val="0"/>
          <w:bCs w:val="0"/>
          <w:lang w:val="en-US" w:eastAsia="zh-CN"/>
        </w:rPr>
        <w:t xml:space="preserve"> transmission while receives </w:t>
      </w:r>
      <w:proofErr w:type="spellStart"/>
      <w:r w:rsidR="009E0E4F">
        <w:rPr>
          <w:rFonts w:ascii="Times New Roman" w:eastAsia="等线" w:hAnsi="Times New Roman"/>
          <w:b w:val="0"/>
          <w:bCs w:val="0"/>
          <w:lang w:val="en-US" w:eastAsia="zh-CN"/>
        </w:rPr>
        <w:t>MsgB</w:t>
      </w:r>
      <w:proofErr w:type="spellEnd"/>
      <w:r w:rsidR="009E0E4F">
        <w:rPr>
          <w:rFonts w:ascii="Times New Roman" w:eastAsia="等线" w:hAnsi="Times New Roman"/>
          <w:b w:val="0"/>
          <w:bCs w:val="0"/>
          <w:lang w:val="en-US" w:eastAsia="zh-CN"/>
        </w:rPr>
        <w:t xml:space="preserve"> containing fallback RAR, subsequently UE fall</w:t>
      </w:r>
      <w:r w:rsidR="008D47D0">
        <w:rPr>
          <w:rFonts w:ascii="Times New Roman" w:eastAsia="等线" w:hAnsi="Times New Roman"/>
          <w:b w:val="0"/>
          <w:bCs w:val="0"/>
          <w:lang w:val="en-US" w:eastAsia="zh-CN"/>
        </w:rPr>
        <w:t xml:space="preserve">s </w:t>
      </w:r>
      <w:r w:rsidR="009E0E4F">
        <w:rPr>
          <w:rFonts w:ascii="Times New Roman" w:eastAsia="等线" w:hAnsi="Times New Roman"/>
          <w:b w:val="0"/>
          <w:bCs w:val="0"/>
          <w:lang w:val="en-US" w:eastAsia="zh-CN"/>
        </w:rPr>
        <w:t>back to 4-step RA by performing Msg3 transmission;</w:t>
      </w:r>
    </w:p>
    <w:p w14:paraId="3D5840B9" w14:textId="1EC0B7B0" w:rsidR="009F764C" w:rsidRDefault="009F764C" w:rsidP="009F764C">
      <w:pPr>
        <w:pStyle w:val="Observation"/>
        <w:numPr>
          <w:ilvl w:val="0"/>
          <w:numId w:val="19"/>
        </w:numPr>
        <w:spacing w:beforeLines="50" w:before="120"/>
        <w:rPr>
          <w:rFonts w:ascii="Times New Roman" w:eastAsia="等线" w:hAnsi="Times New Roman"/>
          <w:b w:val="0"/>
          <w:bCs w:val="0"/>
          <w:lang w:val="en-US" w:eastAsia="zh-CN"/>
        </w:rPr>
      </w:pPr>
      <w:r w:rsidRPr="009F764C">
        <w:rPr>
          <w:rFonts w:ascii="Times New Roman" w:eastAsia="等线" w:hAnsi="Times New Roman"/>
          <w:lang w:val="en-US" w:eastAsia="zh-CN"/>
        </w:rPr>
        <w:t>Switch mechanism:</w:t>
      </w:r>
      <w:r>
        <w:rPr>
          <w:rFonts w:ascii="Times New Roman" w:eastAsia="等线" w:hAnsi="Times New Roman"/>
          <w:b w:val="0"/>
          <w:bCs w:val="0"/>
          <w:lang w:val="en-US" w:eastAsia="zh-CN"/>
        </w:rPr>
        <w:t xml:space="preserve"> </w:t>
      </w:r>
      <w:r w:rsidR="009E0E4F">
        <w:rPr>
          <w:rFonts w:ascii="Times New Roman" w:eastAsia="等线" w:hAnsi="Times New Roman"/>
          <w:b w:val="0"/>
          <w:bCs w:val="0"/>
          <w:lang w:val="en-US" w:eastAsia="zh-CN"/>
        </w:rPr>
        <w:t xml:space="preserve">UE performs </w:t>
      </w:r>
      <w:proofErr w:type="spellStart"/>
      <w:r w:rsidR="009E0E4F">
        <w:rPr>
          <w:rFonts w:ascii="Times New Roman" w:eastAsia="等线" w:hAnsi="Times New Roman"/>
          <w:b w:val="0"/>
          <w:bCs w:val="0"/>
          <w:lang w:val="en-US" w:eastAsia="zh-CN"/>
        </w:rPr>
        <w:t>MsgA</w:t>
      </w:r>
      <w:proofErr w:type="spellEnd"/>
      <w:r w:rsidR="009E0E4F">
        <w:rPr>
          <w:rFonts w:ascii="Times New Roman" w:eastAsia="等线" w:hAnsi="Times New Roman"/>
          <w:b w:val="0"/>
          <w:bCs w:val="0"/>
          <w:lang w:val="en-US" w:eastAsia="zh-CN"/>
        </w:rPr>
        <w:t xml:space="preserve"> transmission </w:t>
      </w:r>
      <w:r w:rsidR="009E0E4F">
        <w:rPr>
          <w:rFonts w:ascii="Times New Roman" w:eastAsia="等线" w:hAnsi="Times New Roman" w:hint="eastAsia"/>
          <w:b w:val="0"/>
          <w:bCs w:val="0"/>
          <w:lang w:val="en-US" w:eastAsia="zh-CN"/>
        </w:rPr>
        <w:t>but</w:t>
      </w:r>
      <w:r w:rsidR="009E0E4F">
        <w:rPr>
          <w:rFonts w:ascii="Times New Roman" w:eastAsia="等线" w:hAnsi="Times New Roman"/>
          <w:b w:val="0"/>
          <w:bCs w:val="0"/>
          <w:lang w:val="en-US" w:eastAsia="zh-CN"/>
        </w:rPr>
        <w:t xml:space="preserve"> </w:t>
      </w:r>
      <w:r w:rsidR="008D47D0">
        <w:rPr>
          <w:rFonts w:ascii="Times New Roman" w:eastAsia="等线" w:hAnsi="Times New Roman"/>
          <w:b w:val="0"/>
          <w:bCs w:val="0"/>
          <w:lang w:val="en-US" w:eastAsia="zh-CN"/>
        </w:rPr>
        <w:t xml:space="preserve">receives no response from </w:t>
      </w:r>
      <w:proofErr w:type="spellStart"/>
      <w:r w:rsidR="008D47D0">
        <w:rPr>
          <w:rFonts w:ascii="Times New Roman" w:eastAsia="等线" w:hAnsi="Times New Roman"/>
          <w:b w:val="0"/>
          <w:bCs w:val="0"/>
          <w:lang w:val="en-US" w:eastAsia="zh-CN"/>
        </w:rPr>
        <w:t>gNB</w:t>
      </w:r>
      <w:proofErr w:type="spellEnd"/>
      <w:r w:rsidR="0081638F">
        <w:rPr>
          <w:rFonts w:ascii="Times New Roman" w:eastAsia="等线" w:hAnsi="Times New Roman"/>
          <w:b w:val="0"/>
          <w:bCs w:val="0"/>
          <w:lang w:val="en-US" w:eastAsia="zh-CN"/>
        </w:rPr>
        <w:t>, or receives fallback RAR but ultimately fails to receive msg4, then UE will try to perform 2-step RA again,</w:t>
      </w:r>
      <w:r w:rsidR="001D36D7">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o</w:t>
      </w:r>
      <w:r w:rsidR="00F4318F">
        <w:rPr>
          <w:rFonts w:ascii="Times New Roman" w:eastAsia="等线" w:hAnsi="Times New Roman"/>
          <w:b w:val="0"/>
          <w:bCs w:val="0"/>
          <w:lang w:val="en-US" w:eastAsia="zh-CN"/>
        </w:rPr>
        <w:t xml:space="preserve">nce the UE </w:t>
      </w:r>
      <w:r w:rsidR="00D4572F">
        <w:rPr>
          <w:rFonts w:ascii="Times New Roman" w:eastAsia="等线" w:hAnsi="Times New Roman"/>
          <w:b w:val="0"/>
          <w:bCs w:val="0"/>
          <w:lang w:val="en-US" w:eastAsia="zh-CN"/>
        </w:rPr>
        <w:t xml:space="preserve">achieves the maximum </w:t>
      </w:r>
      <w:r w:rsidR="00D4572F" w:rsidRPr="00D4572F">
        <w:rPr>
          <w:rFonts w:ascii="Times New Roman" w:eastAsia="等线" w:hAnsi="Times New Roman"/>
          <w:b w:val="0"/>
          <w:bCs w:val="0"/>
          <w:lang w:val="en-US" w:eastAsia="zh-CN"/>
        </w:rPr>
        <w:t xml:space="preserve">number of </w:t>
      </w:r>
      <w:proofErr w:type="spellStart"/>
      <w:r w:rsidR="00D4572F" w:rsidRPr="00D4572F">
        <w:rPr>
          <w:rFonts w:ascii="Times New Roman" w:eastAsia="等线" w:hAnsi="Times New Roman"/>
          <w:b w:val="0"/>
          <w:bCs w:val="0"/>
          <w:lang w:val="en-US" w:eastAsia="zh-CN"/>
        </w:rPr>
        <w:t>MsgA</w:t>
      </w:r>
      <w:proofErr w:type="spellEnd"/>
      <w:r w:rsidR="00D4572F" w:rsidRPr="00D4572F">
        <w:rPr>
          <w:rFonts w:ascii="Times New Roman" w:eastAsia="等线" w:hAnsi="Times New Roman"/>
          <w:b w:val="0"/>
          <w:bCs w:val="0"/>
          <w:lang w:val="en-US" w:eastAsia="zh-CN"/>
        </w:rPr>
        <w:t xml:space="preserve"> preamble transmissions </w:t>
      </w:r>
      <w:r w:rsidR="00D4572F">
        <w:rPr>
          <w:rFonts w:ascii="Times New Roman" w:eastAsia="等线" w:hAnsi="Times New Roman"/>
          <w:b w:val="0"/>
          <w:bCs w:val="0"/>
          <w:lang w:val="en-US" w:eastAsia="zh-CN"/>
        </w:rPr>
        <w:t>(</w:t>
      </w:r>
      <w:proofErr w:type="spellStart"/>
      <w:r w:rsidR="00D4572F" w:rsidRPr="00D4572F">
        <w:rPr>
          <w:rFonts w:ascii="Times New Roman" w:eastAsia="等线" w:hAnsi="Times New Roman"/>
          <w:b w:val="0"/>
          <w:bCs w:val="0"/>
          <w:i/>
          <w:iCs/>
          <w:lang w:val="en-US" w:eastAsia="zh-CN"/>
        </w:rPr>
        <w:t>msgA-TransMax</w:t>
      </w:r>
      <w:proofErr w:type="spellEnd"/>
      <w:r w:rsidR="00D4572F">
        <w:rPr>
          <w:rFonts w:ascii="Times New Roman" w:eastAsia="等线" w:hAnsi="Times New Roman"/>
          <w:b w:val="0"/>
          <w:bCs w:val="0"/>
          <w:lang w:val="en-US" w:eastAsia="zh-CN"/>
        </w:rPr>
        <w:t xml:space="preserve">), it will switch to 4-step </w:t>
      </w:r>
      <w:r>
        <w:rPr>
          <w:rFonts w:ascii="Times New Roman" w:eastAsia="等线" w:hAnsi="Times New Roman"/>
          <w:b w:val="0"/>
          <w:bCs w:val="0"/>
          <w:lang w:val="en-US" w:eastAsia="zh-CN"/>
        </w:rPr>
        <w:t>random access</w:t>
      </w:r>
      <w:r w:rsidR="0081638F">
        <w:rPr>
          <w:rFonts w:ascii="Times New Roman" w:eastAsia="等线" w:hAnsi="Times New Roman"/>
          <w:b w:val="0"/>
          <w:bCs w:val="0"/>
          <w:lang w:val="en-US" w:eastAsia="zh-CN"/>
        </w:rPr>
        <w:t>.</w:t>
      </w:r>
    </w:p>
    <w:p w14:paraId="0307E0C4" w14:textId="012C4BE7" w:rsidR="00BC3442" w:rsidRDefault="0020659A"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 xml:space="preserve">ince the parameter </w:t>
      </w:r>
      <w:proofErr w:type="spellStart"/>
      <w:r w:rsidRPr="00D4572F">
        <w:rPr>
          <w:rFonts w:ascii="Times New Roman" w:eastAsia="等线" w:hAnsi="Times New Roman"/>
          <w:b w:val="0"/>
          <w:bCs w:val="0"/>
          <w:i/>
          <w:iCs/>
          <w:lang w:val="en-US" w:eastAsia="zh-CN"/>
        </w:rPr>
        <w:t>msgA-TransMax</w:t>
      </w:r>
      <w:proofErr w:type="spellEnd"/>
      <w:r>
        <w:rPr>
          <w:rFonts w:ascii="Times New Roman" w:eastAsia="等线" w:hAnsi="Times New Roman"/>
          <w:b w:val="0"/>
          <w:bCs w:val="0"/>
          <w:i/>
          <w:iCs/>
          <w:lang w:val="en-US" w:eastAsia="zh-CN"/>
        </w:rPr>
        <w:t xml:space="preserve"> </w:t>
      </w:r>
      <w:r>
        <w:rPr>
          <w:rFonts w:ascii="Times New Roman" w:eastAsia="等线" w:hAnsi="Times New Roman"/>
          <w:b w:val="0"/>
          <w:bCs w:val="0"/>
          <w:lang w:val="en-US" w:eastAsia="zh-CN"/>
        </w:rPr>
        <w:t>is configured by NW and is cell-specific (</w:t>
      </w:r>
      <w:r w:rsidR="002D2EAF" w:rsidRPr="00631312">
        <w:rPr>
          <w:rFonts w:ascii="Times New Roman" w:eastAsia="等线" w:hAnsi="Times New Roman"/>
          <w:b w:val="0"/>
          <w:bCs w:val="0"/>
          <w:i/>
          <w:iCs/>
          <w:lang w:val="en-US" w:eastAsia="zh-CN"/>
        </w:rPr>
        <w:t>BWP-</w:t>
      </w:r>
      <w:proofErr w:type="spellStart"/>
      <w:r w:rsidR="002D2EAF" w:rsidRPr="00631312">
        <w:rPr>
          <w:rFonts w:ascii="Times New Roman" w:eastAsia="等线" w:hAnsi="Times New Roman"/>
          <w:b w:val="0"/>
          <w:bCs w:val="0"/>
          <w:i/>
          <w:iCs/>
          <w:lang w:val="en-US" w:eastAsia="zh-CN"/>
        </w:rPr>
        <w:t>UplinkCommon</w:t>
      </w:r>
      <w:proofErr w:type="spellEnd"/>
      <w:r w:rsidR="002D2EAF">
        <w:rPr>
          <w:rFonts w:ascii="Times New Roman" w:eastAsia="等线" w:hAnsi="Times New Roman"/>
          <w:b w:val="0"/>
          <w:bCs w:val="0"/>
          <w:lang w:val="en-US" w:eastAsia="zh-CN"/>
        </w:rPr>
        <w:t>-&gt;</w:t>
      </w:r>
      <w:r>
        <w:rPr>
          <w:rFonts w:ascii="Times New Roman" w:eastAsia="等线" w:hAnsi="Times New Roman"/>
          <w:b w:val="0"/>
          <w:bCs w:val="0"/>
          <w:lang w:val="en-US" w:eastAsia="zh-CN"/>
        </w:rPr>
        <w:t xml:space="preserve"> </w:t>
      </w:r>
      <w:proofErr w:type="spellStart"/>
      <w:r w:rsidRPr="00631312">
        <w:rPr>
          <w:rFonts w:ascii="Times New Roman" w:eastAsia="等线" w:hAnsi="Times New Roman"/>
          <w:b w:val="0"/>
          <w:bCs w:val="0"/>
          <w:i/>
          <w:iCs/>
          <w:lang w:val="en-US" w:eastAsia="zh-CN"/>
        </w:rPr>
        <w:t>MsgA-ConfigCommon</w:t>
      </w:r>
      <w:proofErr w:type="spellEnd"/>
      <w:r w:rsidR="002D2EAF">
        <w:rPr>
          <w:rFonts w:ascii="Times New Roman" w:eastAsia="等线" w:hAnsi="Times New Roman"/>
          <w:b w:val="0"/>
          <w:bCs w:val="0"/>
          <w:lang w:val="en-US" w:eastAsia="zh-CN"/>
        </w:rPr>
        <w:t>-&gt;</w:t>
      </w:r>
      <w:r w:rsidR="002D2EAF" w:rsidRPr="002D2EAF">
        <w:t xml:space="preserve"> </w:t>
      </w:r>
      <w:r w:rsidR="002D2EAF" w:rsidRPr="00631312">
        <w:rPr>
          <w:rFonts w:ascii="Times New Roman" w:eastAsia="等线" w:hAnsi="Times New Roman"/>
          <w:b w:val="0"/>
          <w:bCs w:val="0"/>
          <w:i/>
          <w:iCs/>
          <w:lang w:val="en-US" w:eastAsia="zh-CN"/>
        </w:rPr>
        <w:t>RACH-</w:t>
      </w:r>
      <w:proofErr w:type="spellStart"/>
      <w:r w:rsidR="002D2EAF" w:rsidRPr="00631312">
        <w:rPr>
          <w:rFonts w:ascii="Times New Roman" w:eastAsia="等线" w:hAnsi="Times New Roman"/>
          <w:b w:val="0"/>
          <w:bCs w:val="0"/>
          <w:i/>
          <w:iCs/>
          <w:lang w:val="en-US" w:eastAsia="zh-CN"/>
        </w:rPr>
        <w:t>ConfigCommonTwoStepRA</w:t>
      </w:r>
      <w:proofErr w:type="spellEnd"/>
      <w:r w:rsidR="00BA0F01">
        <w:rPr>
          <w:rFonts w:ascii="Times New Roman" w:eastAsia="等线" w:hAnsi="Times New Roman"/>
          <w:b w:val="0"/>
          <w:bCs w:val="0"/>
          <w:lang w:val="en-US" w:eastAsia="zh-CN"/>
        </w:rPr>
        <w:t xml:space="preserve"> </w:t>
      </w:r>
      <w:r w:rsidR="000729AD">
        <w:rPr>
          <w:rFonts w:ascii="Times New Roman" w:eastAsia="等线" w:hAnsi="Times New Roman"/>
          <w:b w:val="0"/>
          <w:bCs w:val="0"/>
          <w:lang w:val="en-US" w:eastAsia="zh-CN"/>
        </w:rPr>
        <w:t>-&gt;</w:t>
      </w:r>
      <w:r w:rsidR="000729AD" w:rsidRPr="000729AD">
        <w:t xml:space="preserve"> </w:t>
      </w:r>
      <w:proofErr w:type="spellStart"/>
      <w:r w:rsidR="000729AD" w:rsidRPr="00631312">
        <w:rPr>
          <w:rFonts w:ascii="Times New Roman" w:eastAsia="等线" w:hAnsi="Times New Roman"/>
          <w:b w:val="0"/>
          <w:bCs w:val="0"/>
          <w:i/>
          <w:iCs/>
          <w:lang w:val="en-US" w:eastAsia="zh-CN"/>
        </w:rPr>
        <w:t>msgA-TransMax</w:t>
      </w:r>
      <w:proofErr w:type="spellEnd"/>
      <w:r w:rsidR="00E45EA8">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00D61214">
        <w:rPr>
          <w:rFonts w:ascii="Times New Roman" w:eastAsia="等线" w:hAnsi="Times New Roman"/>
          <w:b w:val="0"/>
          <w:bCs w:val="0"/>
          <w:lang w:val="en-US" w:eastAsia="zh-CN"/>
        </w:rPr>
        <w:t>and the cell ID</w:t>
      </w:r>
      <w:r w:rsidR="00D61214" w:rsidRPr="00D61214">
        <w:rPr>
          <w:rFonts w:ascii="Times New Roman" w:eastAsia="等线" w:hAnsi="Times New Roman"/>
          <w:b w:val="0"/>
          <w:bCs w:val="0"/>
          <w:lang w:val="en-US" w:eastAsia="zh-CN"/>
        </w:rPr>
        <w:t xml:space="preserve"> of the cell in which the RA is performed</w:t>
      </w:r>
      <w:r w:rsidR="00D61214">
        <w:rPr>
          <w:rFonts w:ascii="Times New Roman" w:eastAsia="等线" w:hAnsi="Times New Roman"/>
          <w:b w:val="0"/>
          <w:bCs w:val="0"/>
          <w:lang w:val="en-US" w:eastAsia="zh-CN"/>
        </w:rPr>
        <w:t xml:space="preserve"> is reported, so that the NW can be aware of the configured </w:t>
      </w:r>
      <w:proofErr w:type="spellStart"/>
      <w:r w:rsidR="00D61214" w:rsidRPr="00D4572F">
        <w:rPr>
          <w:rFonts w:ascii="Times New Roman" w:eastAsia="等线" w:hAnsi="Times New Roman"/>
          <w:b w:val="0"/>
          <w:bCs w:val="0"/>
          <w:i/>
          <w:iCs/>
          <w:lang w:val="en-US" w:eastAsia="zh-CN"/>
        </w:rPr>
        <w:t>msgA-TransMax</w:t>
      </w:r>
      <w:proofErr w:type="spellEnd"/>
      <w:r w:rsidR="00D61214">
        <w:rPr>
          <w:rFonts w:ascii="Times New Roman" w:eastAsia="等线" w:hAnsi="Times New Roman"/>
          <w:b w:val="0"/>
          <w:bCs w:val="0"/>
          <w:lang w:val="en-US" w:eastAsia="zh-CN"/>
        </w:rPr>
        <w:t xml:space="preserve"> </w:t>
      </w:r>
      <w:r w:rsidR="00294C86">
        <w:rPr>
          <w:rFonts w:ascii="Times New Roman" w:eastAsia="等线" w:hAnsi="Times New Roman"/>
          <w:b w:val="0"/>
          <w:bCs w:val="0"/>
          <w:lang w:val="en-US" w:eastAsia="zh-CN"/>
        </w:rPr>
        <w:t xml:space="preserve">once </w:t>
      </w:r>
      <w:r w:rsidR="00E61D15">
        <w:rPr>
          <w:rFonts w:ascii="Times New Roman" w:eastAsia="等线" w:hAnsi="Times New Roman"/>
          <w:b w:val="0"/>
          <w:bCs w:val="0"/>
          <w:lang w:val="en-US" w:eastAsia="zh-CN"/>
        </w:rPr>
        <w:t xml:space="preserve">it </w:t>
      </w:r>
      <w:r w:rsidR="00294C86">
        <w:rPr>
          <w:rFonts w:ascii="Times New Roman" w:eastAsia="等线" w:hAnsi="Times New Roman"/>
          <w:b w:val="0"/>
          <w:bCs w:val="0"/>
          <w:lang w:val="en-US" w:eastAsia="zh-CN"/>
        </w:rPr>
        <w:t>receives the RA report. Consequently, NW is able to derive that whether the UE had switched to 4-step RA</w:t>
      </w:r>
      <w:r w:rsidR="008D1B2C">
        <w:rPr>
          <w:rFonts w:ascii="Times New Roman" w:eastAsia="等线" w:hAnsi="Times New Roman"/>
          <w:b w:val="0"/>
          <w:bCs w:val="0"/>
          <w:lang w:val="en-US" w:eastAsia="zh-CN"/>
        </w:rPr>
        <w:t xml:space="preserve"> according to the </w:t>
      </w:r>
      <w:proofErr w:type="spellStart"/>
      <w:r w:rsidR="00FF5370" w:rsidRPr="00FF5370">
        <w:rPr>
          <w:rFonts w:ascii="Times New Roman" w:eastAsia="等线" w:hAnsi="Times New Roman"/>
          <w:b w:val="0"/>
          <w:bCs w:val="0"/>
          <w:lang w:val="en-US" w:eastAsia="zh-CN"/>
        </w:rPr>
        <w:t>PerRAInfo</w:t>
      </w:r>
      <w:proofErr w:type="spellEnd"/>
      <w:r w:rsidR="00FF5370" w:rsidRPr="00FF5370">
        <w:rPr>
          <w:rFonts w:ascii="Times New Roman" w:eastAsia="等线" w:hAnsi="Times New Roman"/>
          <w:b w:val="0"/>
          <w:bCs w:val="0"/>
          <w:lang w:val="en-US" w:eastAsia="zh-CN"/>
        </w:rPr>
        <w:t xml:space="preserve"> </w:t>
      </w:r>
      <w:r w:rsidR="008D1B2C">
        <w:rPr>
          <w:rFonts w:ascii="Times New Roman" w:eastAsia="等线" w:hAnsi="Times New Roman"/>
          <w:b w:val="0"/>
          <w:bCs w:val="0"/>
          <w:lang w:val="en-US" w:eastAsia="zh-CN"/>
        </w:rPr>
        <w:t>entries recorded within the report</w:t>
      </w:r>
      <w:r w:rsidR="00F63D7D">
        <w:rPr>
          <w:rFonts w:ascii="Times New Roman" w:eastAsia="等线" w:hAnsi="Times New Roman"/>
          <w:b w:val="0"/>
          <w:bCs w:val="0"/>
          <w:lang w:val="en-US" w:eastAsia="zh-CN"/>
        </w:rPr>
        <w:t>. F</w:t>
      </w:r>
      <w:r w:rsidR="008D1B2C">
        <w:rPr>
          <w:rFonts w:ascii="Times New Roman" w:eastAsia="等线" w:hAnsi="Times New Roman"/>
          <w:b w:val="0"/>
          <w:bCs w:val="0"/>
          <w:lang w:val="en-US" w:eastAsia="zh-CN"/>
        </w:rPr>
        <w:t xml:space="preserve">or instance, </w:t>
      </w:r>
      <w:r w:rsidR="00860474">
        <w:rPr>
          <w:rFonts w:ascii="Times New Roman" w:eastAsia="等线" w:hAnsi="Times New Roman"/>
          <w:b w:val="0"/>
          <w:bCs w:val="0"/>
          <w:lang w:val="en-US" w:eastAsia="zh-CN"/>
        </w:rPr>
        <w:t xml:space="preserve">NW only needs to compare the </w:t>
      </w:r>
      <w:proofErr w:type="spellStart"/>
      <w:r w:rsidR="008D1B2C">
        <w:rPr>
          <w:rFonts w:ascii="Times New Roman" w:eastAsia="等线" w:hAnsi="Times New Roman"/>
          <w:b w:val="0"/>
          <w:bCs w:val="0"/>
          <w:lang w:val="en-US" w:eastAsia="zh-CN"/>
        </w:rPr>
        <w:t>the</w:t>
      </w:r>
      <w:proofErr w:type="spellEnd"/>
      <w:r w:rsidR="008D1B2C">
        <w:rPr>
          <w:rFonts w:ascii="Times New Roman" w:eastAsia="等线" w:hAnsi="Times New Roman"/>
          <w:b w:val="0"/>
          <w:bCs w:val="0"/>
          <w:lang w:val="en-US" w:eastAsia="zh-CN"/>
        </w:rPr>
        <w:t xml:space="preserve"> </w:t>
      </w:r>
      <w:r w:rsidR="00631312">
        <w:rPr>
          <w:rFonts w:ascii="Times New Roman" w:eastAsia="等线" w:hAnsi="Times New Roman"/>
          <w:b w:val="0"/>
          <w:bCs w:val="0"/>
          <w:lang w:val="en-US" w:eastAsia="zh-CN"/>
        </w:rPr>
        <w:t xml:space="preserve">number of </w:t>
      </w:r>
      <w:proofErr w:type="spellStart"/>
      <w:r w:rsidR="00EC2F99" w:rsidRPr="00FF5370">
        <w:rPr>
          <w:rFonts w:ascii="Times New Roman" w:eastAsia="等线" w:hAnsi="Times New Roman"/>
          <w:b w:val="0"/>
          <w:bCs w:val="0"/>
          <w:lang w:val="en-US" w:eastAsia="zh-CN"/>
        </w:rPr>
        <w:t>PerRAInfo</w:t>
      </w:r>
      <w:proofErr w:type="spellEnd"/>
      <w:r w:rsidR="00EC2F99" w:rsidRPr="00FF5370">
        <w:rPr>
          <w:rFonts w:ascii="Times New Roman" w:eastAsia="等线" w:hAnsi="Times New Roman"/>
          <w:b w:val="0"/>
          <w:bCs w:val="0"/>
          <w:lang w:val="en-US" w:eastAsia="zh-CN"/>
        </w:rPr>
        <w:t xml:space="preserve"> </w:t>
      </w:r>
      <w:r w:rsidR="00631312">
        <w:rPr>
          <w:rFonts w:ascii="Times New Roman" w:eastAsia="等线" w:hAnsi="Times New Roman"/>
          <w:b w:val="0"/>
          <w:bCs w:val="0"/>
          <w:lang w:val="en-US" w:eastAsia="zh-CN"/>
        </w:rPr>
        <w:t xml:space="preserve">entries </w:t>
      </w:r>
      <w:r w:rsidR="00860474">
        <w:rPr>
          <w:rFonts w:ascii="Times New Roman" w:eastAsia="等线" w:hAnsi="Times New Roman" w:hint="eastAsia"/>
          <w:b w:val="0"/>
          <w:bCs w:val="0"/>
          <w:lang w:val="en-US" w:eastAsia="zh-CN"/>
        </w:rPr>
        <w:t>and</w:t>
      </w:r>
      <w:r w:rsidR="00860474">
        <w:rPr>
          <w:rFonts w:ascii="Times New Roman" w:eastAsia="等线" w:hAnsi="Times New Roman"/>
          <w:b w:val="0"/>
          <w:bCs w:val="0"/>
          <w:lang w:val="en-US" w:eastAsia="zh-CN"/>
        </w:rPr>
        <w:t xml:space="preserve"> the</w:t>
      </w:r>
      <w:r w:rsidR="00631312">
        <w:rPr>
          <w:rFonts w:ascii="Times New Roman" w:eastAsia="等线" w:hAnsi="Times New Roman"/>
          <w:b w:val="0"/>
          <w:bCs w:val="0"/>
          <w:lang w:val="en-US" w:eastAsia="zh-CN"/>
        </w:rPr>
        <w:t xml:space="preserve"> configured</w:t>
      </w:r>
      <w:r w:rsidR="00294C86">
        <w:rPr>
          <w:rFonts w:ascii="Times New Roman" w:eastAsia="等线" w:hAnsi="Times New Roman"/>
          <w:b w:val="0"/>
          <w:bCs w:val="0"/>
          <w:lang w:val="en-US" w:eastAsia="zh-CN"/>
        </w:rPr>
        <w:t xml:space="preserve"> </w:t>
      </w:r>
      <w:proofErr w:type="spellStart"/>
      <w:r w:rsidR="00631312" w:rsidRPr="00D4572F">
        <w:rPr>
          <w:rFonts w:ascii="Times New Roman" w:eastAsia="等线" w:hAnsi="Times New Roman"/>
          <w:b w:val="0"/>
          <w:bCs w:val="0"/>
          <w:i/>
          <w:iCs/>
          <w:lang w:val="en-US" w:eastAsia="zh-CN"/>
        </w:rPr>
        <w:t>msgA-TransMax</w:t>
      </w:r>
      <w:proofErr w:type="spellEnd"/>
      <w:r w:rsidR="00DB5382">
        <w:rPr>
          <w:rFonts w:ascii="Times New Roman" w:eastAsia="等线" w:hAnsi="Times New Roman"/>
          <w:b w:val="0"/>
          <w:bCs w:val="0"/>
          <w:lang w:val="en-US" w:eastAsia="zh-CN"/>
        </w:rPr>
        <w:t>,</w:t>
      </w:r>
      <w:r w:rsidR="00860474">
        <w:rPr>
          <w:rFonts w:ascii="Times New Roman" w:eastAsia="等线" w:hAnsi="Times New Roman"/>
          <w:b w:val="0"/>
          <w:bCs w:val="0"/>
          <w:lang w:val="en-US" w:eastAsia="zh-CN"/>
        </w:rPr>
        <w:t xml:space="preserve"> if the former is not greater than the latter, then</w:t>
      </w:r>
      <w:r w:rsidR="00DB5382">
        <w:rPr>
          <w:rFonts w:ascii="Times New Roman" w:eastAsia="等线" w:hAnsi="Times New Roman"/>
          <w:b w:val="0"/>
          <w:bCs w:val="0"/>
          <w:lang w:val="en-US" w:eastAsia="zh-CN"/>
        </w:rPr>
        <w:t xml:space="preserve"> </w:t>
      </w:r>
      <w:r w:rsidR="00860474">
        <w:rPr>
          <w:rFonts w:ascii="Times New Roman" w:eastAsia="等线" w:hAnsi="Times New Roman"/>
          <w:b w:val="0"/>
          <w:bCs w:val="0"/>
          <w:lang w:val="en-US" w:eastAsia="zh-CN"/>
        </w:rPr>
        <w:t xml:space="preserve">it means UE didn’t switch to 4-step RA during the whole procedure. </w:t>
      </w:r>
    </w:p>
    <w:p w14:paraId="65ED1D0E" w14:textId="41CC6341" w:rsidR="00BC3442" w:rsidRPr="001C1E65" w:rsidRDefault="001C1E65" w:rsidP="00BC3442">
      <w:pPr>
        <w:pStyle w:val="Observation"/>
        <w:numPr>
          <w:ilvl w:val="0"/>
          <w:numId w:val="9"/>
        </w:numPr>
        <w:ind w:left="1701" w:hanging="1701"/>
        <w:rPr>
          <w:rFonts w:ascii="Times New Roman" w:hAnsi="Times New Roman"/>
          <w:lang w:val="en-US"/>
        </w:rPr>
      </w:pPr>
      <w:bookmarkStart w:id="8" w:name="_Ref61339265"/>
      <w:r w:rsidRPr="001C1E65">
        <w:rPr>
          <w:rFonts w:ascii="Times New Roman" w:eastAsia="等线" w:hAnsi="Times New Roman"/>
          <w:lang w:val="en-US" w:eastAsia="zh-CN"/>
        </w:rPr>
        <w:t xml:space="preserve">NW is able to derive that whether the UE had switched to 4-step RA according to the </w:t>
      </w:r>
      <w:proofErr w:type="spellStart"/>
      <w:r w:rsidR="00FF5370">
        <w:rPr>
          <w:rFonts w:ascii="Times New Roman" w:eastAsia="等线" w:hAnsi="Times New Roman"/>
          <w:lang w:val="en-US" w:eastAsia="zh-CN"/>
        </w:rPr>
        <w:t>Per</w:t>
      </w:r>
      <w:r w:rsidRPr="001C1E65">
        <w:rPr>
          <w:rFonts w:ascii="Times New Roman" w:eastAsia="等线" w:hAnsi="Times New Roman"/>
          <w:lang w:val="en-US" w:eastAsia="zh-CN"/>
        </w:rPr>
        <w:t>RA</w:t>
      </w:r>
      <w:r w:rsidR="00FF5370">
        <w:rPr>
          <w:rFonts w:ascii="Times New Roman" w:eastAsia="等线" w:hAnsi="Times New Roman"/>
          <w:lang w:val="en-US" w:eastAsia="zh-CN"/>
        </w:rPr>
        <w:t>Info</w:t>
      </w:r>
      <w:proofErr w:type="spellEnd"/>
      <w:r w:rsidRPr="001C1E65">
        <w:rPr>
          <w:rFonts w:ascii="Times New Roman" w:eastAsia="等线" w:hAnsi="Times New Roman"/>
          <w:lang w:val="en-US" w:eastAsia="zh-CN"/>
        </w:rPr>
        <w:t xml:space="preserve"> entries recorded within the report</w:t>
      </w:r>
      <w:r>
        <w:rPr>
          <w:rFonts w:ascii="Times New Roman" w:eastAsia="等线" w:hAnsi="Times New Roman"/>
          <w:lang w:val="en-US" w:eastAsia="zh-CN"/>
        </w:rPr>
        <w:t>.</w:t>
      </w:r>
      <w:bookmarkEnd w:id="8"/>
    </w:p>
    <w:p w14:paraId="462C9FC7" w14:textId="49AD44AF" w:rsidR="00FF4D60" w:rsidRDefault="00FA13A6" w:rsidP="00FF4D60">
      <w:pPr>
        <w:pStyle w:val="Observation"/>
        <w:spacing w:beforeLines="50" w:before="120"/>
        <w:ind w:left="0" w:firstLine="0"/>
        <w:rPr>
          <w:rFonts w:eastAsiaTheme="minorEastAsia"/>
          <w:iCs/>
          <w:lang w:val="en-US" w:eastAsia="zh-CN"/>
        </w:rPr>
      </w:pPr>
      <w:proofErr w:type="gramStart"/>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hus</w:t>
      </w:r>
      <w:proofErr w:type="gramEnd"/>
      <w:r>
        <w:rPr>
          <w:rFonts w:ascii="Times New Roman" w:eastAsia="等线" w:hAnsi="Times New Roman"/>
          <w:b w:val="0"/>
          <w:bCs w:val="0"/>
          <w:lang w:val="en-US" w:eastAsia="zh-CN"/>
        </w:rPr>
        <w:t xml:space="preserve"> UE </w:t>
      </w:r>
      <w:r w:rsidR="00FF4D60">
        <w:rPr>
          <w:rFonts w:ascii="Times New Roman" w:eastAsia="等线" w:hAnsi="Times New Roman"/>
          <w:b w:val="0"/>
          <w:bCs w:val="0"/>
          <w:lang w:val="en-US" w:eastAsia="zh-CN"/>
        </w:rPr>
        <w:t xml:space="preserve">does not need </w:t>
      </w:r>
      <w:r>
        <w:rPr>
          <w:rFonts w:ascii="Times New Roman" w:eastAsia="等线" w:hAnsi="Times New Roman"/>
          <w:b w:val="0"/>
          <w:bCs w:val="0"/>
          <w:lang w:val="en-US" w:eastAsia="zh-CN"/>
        </w:rPr>
        <w:t xml:space="preserve">to include the switch indication in the 2-step RA report. </w:t>
      </w:r>
      <w:r w:rsidR="00860474">
        <w:rPr>
          <w:rFonts w:ascii="Times New Roman" w:eastAsia="等线" w:hAnsi="Times New Roman"/>
          <w:b w:val="0"/>
          <w:bCs w:val="0"/>
          <w:lang w:val="en-US" w:eastAsia="zh-CN"/>
        </w:rPr>
        <w:t xml:space="preserve">However, </w:t>
      </w:r>
      <w:r w:rsidR="00FF4D60">
        <w:rPr>
          <w:rFonts w:ascii="Times New Roman" w:eastAsia="等线" w:hAnsi="Times New Roman"/>
          <w:b w:val="0"/>
          <w:bCs w:val="0"/>
          <w:lang w:val="en-US" w:eastAsia="zh-CN"/>
        </w:rPr>
        <w:t>there is no clue for N</w:t>
      </w:r>
      <w:r w:rsidR="00860474">
        <w:rPr>
          <w:rFonts w:ascii="Times New Roman" w:eastAsia="等线" w:hAnsi="Times New Roman"/>
          <w:b w:val="0"/>
          <w:bCs w:val="0"/>
          <w:lang w:val="en-US" w:eastAsia="zh-CN"/>
        </w:rPr>
        <w:t xml:space="preserve">W </w:t>
      </w:r>
      <w:r w:rsidR="00FF4D60">
        <w:rPr>
          <w:rFonts w:ascii="Times New Roman" w:eastAsia="等线" w:hAnsi="Times New Roman"/>
          <w:b w:val="0"/>
          <w:bCs w:val="0"/>
          <w:lang w:val="en-US" w:eastAsia="zh-CN"/>
        </w:rPr>
        <w:t>to figure out if UE received the fallback RAR during the RA procedure, with the current agreed information in the report. Therefore:</w:t>
      </w:r>
      <w:r w:rsidR="00FF4D60">
        <w:rPr>
          <w:rFonts w:eastAsiaTheme="minorEastAsia"/>
          <w:iCs/>
          <w:lang w:val="en-US" w:eastAsia="zh-CN"/>
        </w:rPr>
        <w:t xml:space="preserve"> </w:t>
      </w:r>
    </w:p>
    <w:p w14:paraId="7394BAE9" w14:textId="34931FB4" w:rsidR="00D57A65" w:rsidRPr="001C1E65" w:rsidRDefault="009A5A9D" w:rsidP="00D57A65">
      <w:pPr>
        <w:pStyle w:val="Observation"/>
        <w:numPr>
          <w:ilvl w:val="0"/>
          <w:numId w:val="9"/>
        </w:numPr>
        <w:ind w:left="1701" w:hanging="1701"/>
        <w:rPr>
          <w:rFonts w:ascii="Times New Roman" w:hAnsi="Times New Roman"/>
          <w:lang w:val="en-US"/>
        </w:rPr>
      </w:pPr>
      <w:bookmarkStart w:id="9" w:name="_Ref61339277"/>
      <w:r>
        <w:rPr>
          <w:rFonts w:ascii="Times New Roman" w:eastAsia="等线" w:hAnsi="Times New Roman"/>
          <w:lang w:val="en-US" w:eastAsia="zh-CN"/>
        </w:rPr>
        <w:t>T</w:t>
      </w:r>
      <w:r w:rsidRPr="009A5A9D">
        <w:rPr>
          <w:rFonts w:ascii="Times New Roman" w:eastAsia="等线" w:hAnsi="Times New Roman"/>
          <w:lang w:val="en-US" w:eastAsia="zh-CN"/>
        </w:rPr>
        <w:t>here is no clue for NW to figure out if UE received the fallback RAR during the RA procedur</w:t>
      </w:r>
      <w:r w:rsidR="00BD3089">
        <w:rPr>
          <w:rFonts w:ascii="Times New Roman" w:eastAsia="等线" w:hAnsi="Times New Roman"/>
          <w:lang w:val="en-US" w:eastAsia="zh-CN"/>
        </w:rPr>
        <w:t>e</w:t>
      </w:r>
      <w:r w:rsidR="00DD3EE7">
        <w:rPr>
          <w:rFonts w:ascii="Times New Roman" w:eastAsia="等线" w:hAnsi="Times New Roman" w:hint="eastAsia"/>
          <w:lang w:val="en-US" w:eastAsia="zh-CN"/>
        </w:rPr>
        <w:t>.</w:t>
      </w:r>
      <w:bookmarkEnd w:id="9"/>
    </w:p>
    <w:p w14:paraId="7E0EB7DC" w14:textId="504C8DA9" w:rsidR="00D272E9" w:rsidRPr="00AB3442" w:rsidRDefault="00D272E9" w:rsidP="00D272E9">
      <w:pPr>
        <w:pStyle w:val="Proposal"/>
        <w:tabs>
          <w:tab w:val="clear" w:pos="1304"/>
        </w:tabs>
        <w:ind w:left="1701" w:hanging="1701"/>
        <w:rPr>
          <w:i/>
        </w:rPr>
      </w:pPr>
      <w:bookmarkStart w:id="10" w:name="_Ref61339317"/>
      <w:r w:rsidRPr="00D272E9">
        <w:rPr>
          <w:rFonts w:ascii="Times New Roman" w:hAnsi="Times New Roman"/>
          <w:lang w:val="en-US"/>
        </w:rPr>
        <w:t>Switch</w:t>
      </w:r>
      <w:r w:rsidR="009A5A9D">
        <w:rPr>
          <w:rFonts w:ascii="Times New Roman" w:hAnsi="Times New Roman"/>
          <w:lang w:val="en-US"/>
        </w:rPr>
        <w:t xml:space="preserve"> </w:t>
      </w:r>
      <w:r w:rsidR="009A5A9D">
        <w:rPr>
          <w:rFonts w:ascii="Times New Roman" w:hAnsi="Times New Roman" w:hint="eastAsia"/>
          <w:lang w:val="en-US"/>
        </w:rPr>
        <w:t>ind</w:t>
      </w:r>
      <w:r w:rsidR="009A5A9D">
        <w:rPr>
          <w:rFonts w:ascii="Times New Roman" w:hAnsi="Times New Roman"/>
          <w:lang w:val="en-US"/>
        </w:rPr>
        <w:t>ication</w:t>
      </w:r>
      <w:r w:rsidRPr="00D272E9">
        <w:rPr>
          <w:rFonts w:ascii="Times New Roman" w:hAnsi="Times New Roman"/>
          <w:lang w:val="en-US"/>
        </w:rPr>
        <w:t xml:space="preserve"> </w:t>
      </w:r>
      <w:r w:rsidR="009A5A9D">
        <w:rPr>
          <w:rFonts w:ascii="Times New Roman" w:hAnsi="Times New Roman"/>
          <w:lang w:val="en-US"/>
        </w:rPr>
        <w:t>is not needed for 2-step RA report</w:t>
      </w:r>
      <w:r w:rsidRPr="00D272E9">
        <w:rPr>
          <w:rFonts w:ascii="Times New Roman" w:hAnsi="Times New Roman"/>
          <w:lang w:val="en-US"/>
        </w:rPr>
        <w:t xml:space="preserve">, </w:t>
      </w:r>
      <w:r w:rsidR="009A5A9D">
        <w:rPr>
          <w:rFonts w:ascii="Times New Roman" w:hAnsi="Times New Roman"/>
          <w:lang w:val="en-US"/>
        </w:rPr>
        <w:t xml:space="preserve">but </w:t>
      </w:r>
      <w:r w:rsidRPr="00D272E9">
        <w:rPr>
          <w:rFonts w:ascii="Times New Roman" w:hAnsi="Times New Roman"/>
          <w:lang w:val="en-US"/>
        </w:rPr>
        <w:t>fallback</w:t>
      </w:r>
      <w:r w:rsidR="009A5A9D">
        <w:rPr>
          <w:rFonts w:ascii="Times New Roman" w:hAnsi="Times New Roman"/>
          <w:lang w:val="en-US"/>
        </w:rPr>
        <w:t xml:space="preserve"> indication</w:t>
      </w:r>
      <w:r w:rsidRPr="00D272E9">
        <w:rPr>
          <w:rFonts w:ascii="Times New Roman" w:hAnsi="Times New Roman"/>
          <w:lang w:val="en-US"/>
        </w:rPr>
        <w:t xml:space="preserve"> should be explicitly </w:t>
      </w:r>
      <w:r w:rsidR="00EE4171" w:rsidRPr="00D272E9">
        <w:rPr>
          <w:rFonts w:ascii="Times New Roman" w:hAnsi="Times New Roman"/>
          <w:lang w:val="en-US"/>
        </w:rPr>
        <w:t>indicated</w:t>
      </w:r>
      <w:r w:rsidR="009A5A9D">
        <w:rPr>
          <w:rFonts w:ascii="Times New Roman" w:hAnsi="Times New Roman"/>
          <w:lang w:val="en-US"/>
        </w:rPr>
        <w:t xml:space="preserve"> per RA attempt</w:t>
      </w:r>
      <w:r w:rsidRPr="00D272E9">
        <w:rPr>
          <w:rFonts w:ascii="Times New Roman" w:hAnsi="Times New Roman"/>
          <w:lang w:val="en-US"/>
        </w:rPr>
        <w:t>.</w:t>
      </w:r>
      <w:bookmarkEnd w:id="10"/>
      <w:r w:rsidRPr="00AB3442">
        <w:t xml:space="preserve"> </w:t>
      </w:r>
    </w:p>
    <w:p w14:paraId="24F6D260" w14:textId="7804D8EE" w:rsidR="0050609F" w:rsidRDefault="00F60F97"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Apart from what had been agreed in </w:t>
      </w:r>
      <w:r w:rsidR="00D7449C">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last meeting</w:t>
      </w:r>
      <w:r w:rsidR="005D6BD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t</w:t>
      </w:r>
      <w:r w:rsidR="000E303C">
        <w:rPr>
          <w:rFonts w:ascii="Times New Roman" w:eastAsia="等线" w:hAnsi="Times New Roman"/>
          <w:b w:val="0"/>
          <w:bCs w:val="0"/>
          <w:lang w:val="en-US" w:eastAsia="zh-CN"/>
        </w:rPr>
        <w:t xml:space="preserve">he transmission number of </w:t>
      </w:r>
      <w:proofErr w:type="spellStart"/>
      <w:r w:rsidR="00BE6293">
        <w:rPr>
          <w:rFonts w:ascii="Times New Roman" w:eastAsia="等线" w:hAnsi="Times New Roman"/>
          <w:b w:val="0"/>
          <w:bCs w:val="0"/>
          <w:lang w:val="en-US" w:eastAsia="zh-CN"/>
        </w:rPr>
        <w:t>M</w:t>
      </w:r>
      <w:r w:rsidR="000E303C">
        <w:rPr>
          <w:rFonts w:ascii="Times New Roman" w:eastAsia="等线" w:hAnsi="Times New Roman"/>
          <w:b w:val="0"/>
          <w:bCs w:val="0"/>
          <w:lang w:val="en-US" w:eastAsia="zh-CN"/>
        </w:rPr>
        <w:t>sgA</w:t>
      </w:r>
      <w:proofErr w:type="spellEnd"/>
      <w:r>
        <w:rPr>
          <w:rFonts w:ascii="Times New Roman" w:eastAsia="等线" w:hAnsi="Times New Roman"/>
          <w:b w:val="0"/>
          <w:bCs w:val="0"/>
          <w:lang w:val="en-US" w:eastAsia="zh-CN"/>
        </w:rPr>
        <w:t xml:space="preserve"> is meaningful</w:t>
      </w:r>
      <w:r w:rsidR="000C0B22" w:rsidRPr="000C0B22">
        <w:rPr>
          <w:rFonts w:ascii="Times New Roman" w:eastAsia="等线" w:hAnsi="Times New Roman"/>
          <w:b w:val="0"/>
          <w:bCs w:val="0"/>
          <w:lang w:val="en-US" w:eastAsia="zh-CN"/>
        </w:rPr>
        <w:t xml:space="preserve"> for network parameters optimization</w:t>
      </w:r>
      <w:r w:rsidR="008C7AE7">
        <w:rPr>
          <w:rFonts w:ascii="Times New Roman" w:eastAsia="等线" w:hAnsi="Times New Roman"/>
          <w:b w:val="0"/>
          <w:bCs w:val="0"/>
          <w:lang w:val="en-US" w:eastAsia="zh-CN"/>
        </w:rPr>
        <w:t xml:space="preserve">. </w:t>
      </w:r>
    </w:p>
    <w:p w14:paraId="52730584" w14:textId="6EF31F2C" w:rsidR="00D1270C" w:rsidRDefault="0050609F" w:rsidP="009C3C75">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sidR="008C7AE7">
        <w:rPr>
          <w:rFonts w:ascii="Times New Roman" w:eastAsia="等线" w:hAnsi="Times New Roman"/>
          <w:b w:val="0"/>
          <w:bCs w:val="0"/>
          <w:lang w:val="en-US" w:eastAsia="zh-CN"/>
        </w:rPr>
        <w:t xml:space="preserve">he 2-step RACH </w:t>
      </w:r>
      <w:r w:rsidR="00332344">
        <w:rPr>
          <w:rFonts w:ascii="Times New Roman" w:eastAsia="等线" w:hAnsi="Times New Roman"/>
          <w:b w:val="0"/>
          <w:bCs w:val="0"/>
          <w:lang w:val="en-US" w:eastAsia="zh-CN"/>
        </w:rPr>
        <w:t xml:space="preserve">configuration </w:t>
      </w:r>
      <w:r w:rsidR="00F20050">
        <w:rPr>
          <w:rFonts w:ascii="Times New Roman" w:eastAsia="等线" w:hAnsi="Times New Roman"/>
          <w:b w:val="0"/>
          <w:bCs w:val="0"/>
          <w:lang w:val="en-US" w:eastAsia="zh-CN"/>
        </w:rPr>
        <w:t>defines</w:t>
      </w:r>
      <w:r w:rsidR="008C7AE7">
        <w:rPr>
          <w:rFonts w:ascii="Times New Roman" w:eastAsia="等线" w:hAnsi="Times New Roman"/>
          <w:b w:val="0"/>
          <w:bCs w:val="0"/>
          <w:lang w:val="en-US" w:eastAsia="zh-CN"/>
        </w:rPr>
        <w:t xml:space="preserve"> the maximum</w:t>
      </w:r>
      <w:r w:rsidR="00BE6293" w:rsidRPr="00BE6293">
        <w:t xml:space="preserve"> </w:t>
      </w:r>
      <w:r w:rsidR="00BE6293" w:rsidRPr="00BE6293">
        <w:rPr>
          <w:rFonts w:ascii="Times New Roman" w:eastAsia="等线" w:hAnsi="Times New Roman"/>
          <w:b w:val="0"/>
          <w:bCs w:val="0"/>
          <w:lang w:val="en-US" w:eastAsia="zh-CN"/>
        </w:rPr>
        <w:t xml:space="preserve">number of </w:t>
      </w:r>
      <w:proofErr w:type="spellStart"/>
      <w:r w:rsidR="00BE6293" w:rsidRPr="00BE6293">
        <w:rPr>
          <w:rFonts w:ascii="Times New Roman" w:eastAsia="等线" w:hAnsi="Times New Roman"/>
          <w:b w:val="0"/>
          <w:bCs w:val="0"/>
          <w:lang w:val="en-US" w:eastAsia="zh-CN"/>
        </w:rPr>
        <w:t>MsgA</w:t>
      </w:r>
      <w:proofErr w:type="spellEnd"/>
      <w:r w:rsidR="00BE6293" w:rsidRPr="00BE6293">
        <w:rPr>
          <w:rFonts w:ascii="Times New Roman" w:eastAsia="等线" w:hAnsi="Times New Roman"/>
          <w:b w:val="0"/>
          <w:bCs w:val="0"/>
          <w:lang w:val="en-US" w:eastAsia="zh-CN"/>
        </w:rPr>
        <w:t xml:space="preserve"> preamble transmissions </w:t>
      </w:r>
      <w:r w:rsidR="009E3FFD">
        <w:rPr>
          <w:rFonts w:ascii="Times New Roman" w:eastAsia="等线" w:hAnsi="Times New Roman"/>
          <w:b w:val="0"/>
          <w:bCs w:val="0"/>
          <w:lang w:val="en-US" w:eastAsia="zh-CN"/>
        </w:rPr>
        <w:t>(</w:t>
      </w:r>
      <w:proofErr w:type="spellStart"/>
      <w:r w:rsidR="009E3FFD" w:rsidRPr="0041230E">
        <w:rPr>
          <w:rFonts w:ascii="Times New Roman" w:eastAsia="等线" w:hAnsi="Times New Roman"/>
          <w:b w:val="0"/>
          <w:bCs w:val="0"/>
          <w:i/>
          <w:iCs/>
          <w:lang w:val="en-US" w:eastAsia="zh-CN"/>
        </w:rPr>
        <w:t>msgA-TransMax</w:t>
      </w:r>
      <w:proofErr w:type="spellEnd"/>
      <w:r w:rsidR="009E3FFD">
        <w:rPr>
          <w:rFonts w:ascii="Times New Roman" w:eastAsia="等线" w:hAnsi="Times New Roman"/>
          <w:b w:val="0"/>
          <w:bCs w:val="0"/>
          <w:lang w:val="en-US" w:eastAsia="zh-CN"/>
        </w:rPr>
        <w:t>) that UE can perform</w:t>
      </w:r>
      <w:r w:rsidR="0027472F">
        <w:rPr>
          <w:rFonts w:ascii="Times New Roman" w:eastAsia="等线" w:hAnsi="Times New Roman"/>
          <w:b w:val="0"/>
          <w:bCs w:val="0"/>
          <w:lang w:val="en-US" w:eastAsia="zh-CN"/>
        </w:rPr>
        <w:t>.</w:t>
      </w:r>
      <w:r w:rsidR="009E3FFD">
        <w:rPr>
          <w:rFonts w:ascii="Times New Roman" w:eastAsia="等线" w:hAnsi="Times New Roman"/>
          <w:b w:val="0"/>
          <w:bCs w:val="0"/>
          <w:lang w:val="en-US" w:eastAsia="zh-CN"/>
        </w:rPr>
        <w:t xml:space="preserve"> </w:t>
      </w:r>
      <w:r w:rsidR="009C3C75">
        <w:rPr>
          <w:rFonts w:ascii="Times New Roman" w:eastAsia="等线" w:hAnsi="Times New Roman"/>
          <w:b w:val="0"/>
          <w:bCs w:val="0"/>
          <w:lang w:val="en-US" w:eastAsia="zh-CN"/>
        </w:rPr>
        <w:t xml:space="preserve">UE will switch to 4-step RA </w:t>
      </w:r>
      <w:r w:rsidR="007F51F9">
        <w:rPr>
          <w:rFonts w:ascii="Times New Roman" w:eastAsia="等线" w:hAnsi="Times New Roman"/>
          <w:b w:val="0"/>
          <w:bCs w:val="0"/>
          <w:lang w:val="en-US" w:eastAsia="zh-CN"/>
        </w:rPr>
        <w:t>once</w:t>
      </w:r>
      <w:r w:rsidR="00544377">
        <w:rPr>
          <w:rFonts w:ascii="Times New Roman" w:eastAsia="等线" w:hAnsi="Times New Roman"/>
          <w:b w:val="0"/>
          <w:bCs w:val="0"/>
          <w:lang w:val="en-US" w:eastAsia="zh-CN"/>
        </w:rPr>
        <w:t xml:space="preserve"> </w:t>
      </w:r>
      <w:r w:rsidR="009E3FFD">
        <w:rPr>
          <w:rFonts w:ascii="Times New Roman" w:eastAsia="等线" w:hAnsi="Times New Roman"/>
          <w:b w:val="0"/>
          <w:bCs w:val="0"/>
          <w:lang w:val="en-US" w:eastAsia="zh-CN"/>
        </w:rPr>
        <w:t xml:space="preserve">the transmission number of </w:t>
      </w:r>
      <w:proofErr w:type="spellStart"/>
      <w:r w:rsidR="009E3FFD">
        <w:rPr>
          <w:rFonts w:ascii="Times New Roman" w:eastAsia="等线" w:hAnsi="Times New Roman"/>
          <w:b w:val="0"/>
          <w:bCs w:val="0"/>
          <w:lang w:val="en-US" w:eastAsia="zh-CN"/>
        </w:rPr>
        <w:t>MsgA</w:t>
      </w:r>
      <w:proofErr w:type="spellEnd"/>
      <w:r w:rsidR="00BE6293" w:rsidRPr="00BE6293">
        <w:rPr>
          <w:rFonts w:ascii="Times New Roman" w:eastAsia="等线" w:hAnsi="Times New Roman"/>
          <w:b w:val="0"/>
          <w:bCs w:val="0"/>
          <w:lang w:val="en-US" w:eastAsia="zh-CN"/>
        </w:rPr>
        <w:t xml:space="preserve"> </w:t>
      </w:r>
      <w:r w:rsidR="00544377">
        <w:rPr>
          <w:rFonts w:ascii="Times New Roman" w:eastAsia="等线" w:hAnsi="Times New Roman"/>
          <w:b w:val="0"/>
          <w:bCs w:val="0"/>
          <w:lang w:val="en-US" w:eastAsia="zh-CN"/>
        </w:rPr>
        <w:t>is above</w:t>
      </w:r>
      <w:r w:rsidR="009E3FFD">
        <w:rPr>
          <w:rFonts w:ascii="Times New Roman" w:eastAsia="等线" w:hAnsi="Times New Roman"/>
          <w:b w:val="0"/>
          <w:bCs w:val="0"/>
          <w:lang w:val="en-US" w:eastAsia="zh-CN"/>
        </w:rPr>
        <w:t xml:space="preserve"> </w:t>
      </w:r>
      <w:proofErr w:type="spellStart"/>
      <w:r w:rsidR="009E3FFD" w:rsidRPr="0041230E">
        <w:rPr>
          <w:rFonts w:ascii="Times New Roman" w:eastAsia="等线" w:hAnsi="Times New Roman"/>
          <w:b w:val="0"/>
          <w:bCs w:val="0"/>
          <w:i/>
          <w:iCs/>
          <w:lang w:val="en-US" w:eastAsia="zh-CN"/>
        </w:rPr>
        <w:t>msgA-TransMax</w:t>
      </w:r>
      <w:proofErr w:type="spellEnd"/>
      <w:r w:rsidR="009C3C75">
        <w:rPr>
          <w:rFonts w:ascii="Times New Roman" w:eastAsia="等线" w:hAnsi="Times New Roman"/>
          <w:b w:val="0"/>
          <w:bCs w:val="0"/>
          <w:lang w:val="en-US" w:eastAsia="zh-CN"/>
        </w:rPr>
        <w:t xml:space="preserve">. </w:t>
      </w:r>
      <w:r w:rsidR="00532547">
        <w:rPr>
          <w:rFonts w:ascii="Times New Roman" w:eastAsia="等线" w:hAnsi="Times New Roman"/>
          <w:b w:val="0"/>
          <w:bCs w:val="0"/>
          <w:lang w:val="en-US" w:eastAsia="zh-CN"/>
        </w:rPr>
        <w:t xml:space="preserve">Suppose the transmission number of </w:t>
      </w:r>
      <w:proofErr w:type="spellStart"/>
      <w:r w:rsidR="00532547">
        <w:rPr>
          <w:rFonts w:ascii="Times New Roman" w:eastAsia="等线" w:hAnsi="Times New Roman"/>
          <w:b w:val="0"/>
          <w:bCs w:val="0"/>
          <w:lang w:val="en-US" w:eastAsia="zh-CN"/>
        </w:rPr>
        <w:t>MsgA</w:t>
      </w:r>
      <w:proofErr w:type="spellEnd"/>
      <w:r w:rsidR="00532547">
        <w:rPr>
          <w:rFonts w:ascii="Times New Roman" w:eastAsia="等线" w:hAnsi="Times New Roman"/>
          <w:b w:val="0"/>
          <w:bCs w:val="0"/>
          <w:lang w:val="en-US" w:eastAsia="zh-CN"/>
        </w:rPr>
        <w:t xml:space="preserve"> is included in RACH report. In that case</w:t>
      </w:r>
      <w:r w:rsidR="0041230E">
        <w:rPr>
          <w:rFonts w:ascii="Times New Roman" w:eastAsia="等线" w:hAnsi="Times New Roman"/>
          <w:b w:val="0"/>
          <w:bCs w:val="0"/>
          <w:lang w:val="en-US" w:eastAsia="zh-CN"/>
        </w:rPr>
        <w:t xml:space="preserve">, the network </w:t>
      </w:r>
      <w:r w:rsidR="00532547">
        <w:rPr>
          <w:rFonts w:ascii="Times New Roman" w:eastAsia="等线" w:hAnsi="Times New Roman"/>
          <w:b w:val="0"/>
          <w:bCs w:val="0"/>
          <w:lang w:val="en-US" w:eastAsia="zh-CN"/>
        </w:rPr>
        <w:t>can</w:t>
      </w:r>
      <w:r w:rsidR="0041230E">
        <w:rPr>
          <w:rFonts w:ascii="Times New Roman" w:eastAsia="等线" w:hAnsi="Times New Roman"/>
          <w:b w:val="0"/>
          <w:bCs w:val="0"/>
          <w:lang w:val="en-US" w:eastAsia="zh-CN"/>
        </w:rPr>
        <w:t xml:space="preserve"> </w:t>
      </w:r>
      <w:r w:rsidR="009C3C75">
        <w:rPr>
          <w:rFonts w:ascii="Times New Roman" w:eastAsia="等线" w:hAnsi="Times New Roman"/>
          <w:b w:val="0"/>
          <w:bCs w:val="0"/>
          <w:lang w:val="en-US" w:eastAsia="zh-CN"/>
        </w:rPr>
        <w:t>analyze the situation</w:t>
      </w:r>
      <w:r w:rsidR="007F51F9">
        <w:rPr>
          <w:rFonts w:ascii="Times New Roman" w:eastAsia="等线" w:hAnsi="Times New Roman"/>
          <w:b w:val="0"/>
          <w:bCs w:val="0"/>
          <w:lang w:val="en-US" w:eastAsia="zh-CN"/>
        </w:rPr>
        <w:t>s</w:t>
      </w:r>
      <w:r w:rsidR="009C3C75">
        <w:rPr>
          <w:rFonts w:ascii="Times New Roman" w:eastAsia="等线" w:hAnsi="Times New Roman"/>
          <w:b w:val="0"/>
          <w:bCs w:val="0"/>
          <w:lang w:val="en-US" w:eastAsia="zh-CN"/>
        </w:rPr>
        <w:t xml:space="preserve"> where RACH is successfully done and further fine-tune </w:t>
      </w:r>
      <w:r w:rsidR="0041230E">
        <w:rPr>
          <w:rFonts w:ascii="Times New Roman" w:eastAsia="等线" w:hAnsi="Times New Roman"/>
          <w:b w:val="0"/>
          <w:bCs w:val="0"/>
          <w:lang w:val="en-US" w:eastAsia="zh-CN"/>
        </w:rPr>
        <w:t xml:space="preserve">the </w:t>
      </w:r>
      <w:r w:rsidR="0041230E">
        <w:rPr>
          <w:rFonts w:ascii="Times New Roman" w:eastAsia="等线" w:hAnsi="Times New Roman" w:hint="eastAsia"/>
          <w:b w:val="0"/>
          <w:bCs w:val="0"/>
          <w:lang w:val="en-US" w:eastAsia="zh-CN"/>
        </w:rPr>
        <w:t>par</w:t>
      </w:r>
      <w:r w:rsidR="0041230E">
        <w:rPr>
          <w:rFonts w:ascii="Times New Roman" w:eastAsia="等线" w:hAnsi="Times New Roman"/>
          <w:b w:val="0"/>
          <w:bCs w:val="0"/>
          <w:lang w:val="en-US" w:eastAsia="zh-CN"/>
        </w:rPr>
        <w:t xml:space="preserve">ameter </w:t>
      </w:r>
      <w:proofErr w:type="spellStart"/>
      <w:r w:rsidR="0041230E" w:rsidRPr="0041230E">
        <w:rPr>
          <w:rFonts w:ascii="Times New Roman" w:eastAsia="等线" w:hAnsi="Times New Roman"/>
          <w:b w:val="0"/>
          <w:bCs w:val="0"/>
          <w:i/>
          <w:iCs/>
          <w:lang w:val="en-US" w:eastAsia="zh-CN"/>
        </w:rPr>
        <w:t>msgA-TransMax</w:t>
      </w:r>
      <w:proofErr w:type="spellEnd"/>
      <w:r w:rsidR="0041230E">
        <w:rPr>
          <w:rFonts w:ascii="Times New Roman" w:eastAsia="等线" w:hAnsi="Times New Roman"/>
          <w:b w:val="0"/>
          <w:bCs w:val="0"/>
          <w:i/>
          <w:iCs/>
          <w:lang w:val="en-US" w:eastAsia="zh-CN"/>
        </w:rPr>
        <w:t xml:space="preserve"> </w:t>
      </w:r>
      <w:r w:rsidR="009C3C75">
        <w:rPr>
          <w:rFonts w:ascii="Times New Roman" w:eastAsia="等线" w:hAnsi="Times New Roman"/>
          <w:b w:val="0"/>
          <w:bCs w:val="0"/>
          <w:lang w:val="en-US" w:eastAsia="zh-CN"/>
        </w:rPr>
        <w:t>to meet the real-time demands</w:t>
      </w:r>
      <w:r w:rsidR="00174742">
        <w:rPr>
          <w:rFonts w:ascii="Times New Roman" w:eastAsia="等线" w:hAnsi="Times New Roman"/>
          <w:b w:val="0"/>
          <w:bCs w:val="0"/>
          <w:lang w:val="en-US" w:eastAsia="zh-CN"/>
        </w:rPr>
        <w:t xml:space="preserve">. For instance, suppose </w:t>
      </w:r>
      <w:r w:rsidR="00E13823">
        <w:rPr>
          <w:rFonts w:ascii="Times New Roman" w:eastAsia="等线" w:hAnsi="Times New Roman"/>
          <w:b w:val="0"/>
          <w:bCs w:val="0"/>
          <w:lang w:val="en-US" w:eastAsia="zh-CN"/>
        </w:rPr>
        <w:t xml:space="preserve">most of the RACH reports collected show that </w:t>
      </w:r>
      <w:r w:rsidR="00D96E42">
        <w:rPr>
          <w:rFonts w:ascii="Times New Roman" w:eastAsia="等线" w:hAnsi="Times New Roman"/>
          <w:b w:val="0"/>
          <w:bCs w:val="0"/>
          <w:lang w:val="en-US" w:eastAsia="zh-CN"/>
        </w:rPr>
        <w:t xml:space="preserve">the </w:t>
      </w:r>
      <w:r w:rsidR="000B3D0E">
        <w:rPr>
          <w:rFonts w:ascii="Times New Roman" w:eastAsia="等线" w:hAnsi="Times New Roman"/>
          <w:b w:val="0"/>
          <w:bCs w:val="0"/>
          <w:lang w:val="en-US" w:eastAsia="zh-CN"/>
        </w:rPr>
        <w:t xml:space="preserve">real transmission number of </w:t>
      </w:r>
      <w:proofErr w:type="spellStart"/>
      <w:r w:rsidR="000B3D0E">
        <w:rPr>
          <w:rFonts w:ascii="Times New Roman" w:eastAsia="等线" w:hAnsi="Times New Roman"/>
          <w:b w:val="0"/>
          <w:bCs w:val="0"/>
          <w:lang w:val="en-US" w:eastAsia="zh-CN"/>
        </w:rPr>
        <w:t>MsgA</w:t>
      </w:r>
      <w:proofErr w:type="spellEnd"/>
      <w:r w:rsidR="000B3D0E">
        <w:rPr>
          <w:rFonts w:ascii="Times New Roman" w:eastAsia="等线" w:hAnsi="Times New Roman"/>
          <w:b w:val="0"/>
          <w:bCs w:val="0"/>
          <w:lang w:val="en-US" w:eastAsia="zh-CN"/>
        </w:rPr>
        <w:t xml:space="preserve"> equals to </w:t>
      </w:r>
      <w:r w:rsidR="00174742">
        <w:rPr>
          <w:rFonts w:ascii="Times New Roman" w:eastAsia="等线" w:hAnsi="Times New Roman"/>
          <w:b w:val="0"/>
          <w:bCs w:val="0"/>
          <w:lang w:val="en-US" w:eastAsia="zh-CN"/>
        </w:rPr>
        <w:t xml:space="preserve">the pre-configured </w:t>
      </w:r>
      <w:proofErr w:type="spellStart"/>
      <w:r w:rsidR="00174742" w:rsidRPr="0041230E">
        <w:rPr>
          <w:rFonts w:ascii="Times New Roman" w:eastAsia="等线" w:hAnsi="Times New Roman"/>
          <w:b w:val="0"/>
          <w:bCs w:val="0"/>
          <w:i/>
          <w:iCs/>
          <w:lang w:val="en-US" w:eastAsia="zh-CN"/>
        </w:rPr>
        <w:t>msgA-TransMax</w:t>
      </w:r>
      <w:proofErr w:type="spellEnd"/>
      <w:r w:rsidR="000B3D0E">
        <w:rPr>
          <w:rFonts w:ascii="Times New Roman" w:eastAsia="等线" w:hAnsi="Times New Roman"/>
          <w:b w:val="0"/>
          <w:bCs w:val="0"/>
          <w:lang w:val="en-US" w:eastAsia="zh-CN"/>
        </w:rPr>
        <w:t xml:space="preserve">, then it possibly means the value of </w:t>
      </w:r>
      <w:proofErr w:type="spellStart"/>
      <w:r w:rsidR="000B3D0E" w:rsidRPr="0041230E">
        <w:rPr>
          <w:rFonts w:ascii="Times New Roman" w:eastAsia="等线" w:hAnsi="Times New Roman"/>
          <w:b w:val="0"/>
          <w:bCs w:val="0"/>
          <w:i/>
          <w:iCs/>
          <w:lang w:val="en-US" w:eastAsia="zh-CN"/>
        </w:rPr>
        <w:lastRenderedPageBreak/>
        <w:t>msgA-TransMax</w:t>
      </w:r>
      <w:proofErr w:type="spellEnd"/>
      <w:r w:rsidR="000B3D0E">
        <w:rPr>
          <w:rFonts w:ascii="Times New Roman" w:eastAsia="等线" w:hAnsi="Times New Roman"/>
          <w:b w:val="0"/>
          <w:bCs w:val="0"/>
          <w:lang w:val="en-US" w:eastAsia="zh-CN"/>
        </w:rPr>
        <w:t xml:space="preserve"> should be increased</w:t>
      </w:r>
      <w:r w:rsidR="002365FE">
        <w:rPr>
          <w:rFonts w:ascii="Times New Roman" w:eastAsia="等线" w:hAnsi="Times New Roman"/>
          <w:b w:val="0"/>
          <w:bCs w:val="0"/>
          <w:lang w:val="en-US" w:eastAsia="zh-CN"/>
        </w:rPr>
        <w:t xml:space="preserve"> so that the UEs which </w:t>
      </w:r>
      <w:r w:rsidR="00E64745">
        <w:rPr>
          <w:rFonts w:ascii="Times New Roman" w:eastAsia="等线" w:hAnsi="Times New Roman"/>
          <w:b w:val="0"/>
          <w:bCs w:val="0"/>
          <w:lang w:val="en-US" w:eastAsia="zh-CN"/>
        </w:rPr>
        <w:t xml:space="preserve">fail to perform 2-step RACH due to the restriction of small </w:t>
      </w:r>
      <w:proofErr w:type="spellStart"/>
      <w:r w:rsidR="00E64745" w:rsidRPr="0041230E">
        <w:rPr>
          <w:rFonts w:ascii="Times New Roman" w:eastAsia="等线" w:hAnsi="Times New Roman"/>
          <w:b w:val="0"/>
          <w:bCs w:val="0"/>
          <w:i/>
          <w:iCs/>
          <w:lang w:val="en-US" w:eastAsia="zh-CN"/>
        </w:rPr>
        <w:t>msgA-TransMax</w:t>
      </w:r>
      <w:proofErr w:type="spellEnd"/>
      <w:r w:rsidR="00B05008">
        <w:rPr>
          <w:rFonts w:ascii="Times New Roman" w:eastAsia="等线" w:hAnsi="Times New Roman"/>
          <w:b w:val="0"/>
          <w:bCs w:val="0"/>
          <w:lang w:val="en-US" w:eastAsia="zh-CN"/>
        </w:rPr>
        <w:t xml:space="preserve"> can succeed next time</w:t>
      </w:r>
      <w:r w:rsidR="009428B4">
        <w:rPr>
          <w:rFonts w:ascii="Times New Roman" w:eastAsia="等线" w:hAnsi="Times New Roman"/>
          <w:b w:val="0"/>
          <w:bCs w:val="0"/>
          <w:lang w:val="en-US" w:eastAsia="zh-CN"/>
        </w:rPr>
        <w:t xml:space="preserve"> (successful RACH rate increased accordingly)</w:t>
      </w:r>
      <w:r w:rsidR="009C3C75">
        <w:rPr>
          <w:rFonts w:ascii="Times New Roman" w:eastAsia="等线" w:hAnsi="Times New Roman"/>
          <w:b w:val="0"/>
          <w:bCs w:val="0"/>
          <w:lang w:val="en-US" w:eastAsia="zh-CN"/>
        </w:rPr>
        <w:t>.</w:t>
      </w:r>
      <w:r w:rsidR="007F51F9">
        <w:rPr>
          <w:rFonts w:ascii="Times New Roman" w:eastAsia="等线" w:hAnsi="Times New Roman"/>
          <w:b w:val="0"/>
          <w:bCs w:val="0"/>
          <w:lang w:val="en-US" w:eastAsia="zh-CN"/>
        </w:rPr>
        <w:t xml:space="preserve"> </w:t>
      </w:r>
    </w:p>
    <w:p w14:paraId="18CD9C38" w14:textId="579F0A23" w:rsidR="00D06EC9" w:rsidRDefault="00665EC2" w:rsidP="00D06EC9">
      <w:pPr>
        <w:pStyle w:val="Proposal"/>
        <w:tabs>
          <w:tab w:val="clear" w:pos="1304"/>
        </w:tabs>
        <w:ind w:left="1701" w:hanging="1701"/>
        <w:rPr>
          <w:rStyle w:val="aff2"/>
          <w:rFonts w:ascii="Times New Roman" w:hAnsi="Times New Roman"/>
          <w:i w:val="0"/>
          <w:iCs w:val="0"/>
          <w:color w:val="auto"/>
          <w:lang w:val="en-US"/>
        </w:rPr>
      </w:pPr>
      <w:bookmarkStart w:id="11" w:name="_Ref53850585"/>
      <w:bookmarkStart w:id="12" w:name="_Ref61339422"/>
      <w:bookmarkEnd w:id="4"/>
      <w:r>
        <w:rPr>
          <w:rStyle w:val="aff2"/>
          <w:rFonts w:ascii="Times New Roman" w:hAnsi="Times New Roman"/>
          <w:i w:val="0"/>
          <w:iCs w:val="0"/>
          <w:color w:val="auto"/>
          <w:lang w:val="en-US"/>
        </w:rPr>
        <w:t>The 2-step RA report should also include the following information</w:t>
      </w:r>
      <w:bookmarkStart w:id="13" w:name="_Ref53752166"/>
      <w:bookmarkEnd w:id="11"/>
      <w:r w:rsidR="00761F47">
        <w:rPr>
          <w:rStyle w:val="aff2"/>
          <w:rFonts w:ascii="Times New Roman" w:hAnsi="Times New Roman"/>
          <w:i w:val="0"/>
          <w:iCs w:val="0"/>
          <w:color w:val="auto"/>
          <w:lang w:val="en-US"/>
        </w:rPr>
        <w:t xml:space="preserve"> per attempt</w:t>
      </w:r>
      <w:r>
        <w:rPr>
          <w:rStyle w:val="aff2"/>
          <w:rFonts w:ascii="Times New Roman" w:hAnsi="Times New Roman"/>
          <w:i w:val="0"/>
          <w:iCs w:val="0"/>
          <w:color w:val="auto"/>
          <w:lang w:val="en-US"/>
        </w:rPr>
        <w:t>:</w:t>
      </w:r>
      <w:bookmarkEnd w:id="12"/>
      <w:r w:rsidR="00D06EC9" w:rsidRPr="002602D4">
        <w:rPr>
          <w:rStyle w:val="aff2"/>
          <w:rFonts w:ascii="Times New Roman" w:hAnsi="Times New Roman"/>
          <w:i w:val="0"/>
          <w:iCs w:val="0"/>
          <w:color w:val="auto"/>
          <w:lang w:val="en-US"/>
        </w:rPr>
        <w:t xml:space="preserve"> </w:t>
      </w:r>
    </w:p>
    <w:p w14:paraId="5D5A7D21" w14:textId="391BACF6" w:rsidR="00FF2E38" w:rsidRDefault="00FF2E38" w:rsidP="00FF2E38">
      <w:pPr>
        <w:pStyle w:val="Proposal"/>
        <w:numPr>
          <w:ilvl w:val="1"/>
          <w:numId w:val="6"/>
        </w:numPr>
        <w:ind w:firstLine="261"/>
        <w:rPr>
          <w:rStyle w:val="aff2"/>
          <w:rFonts w:ascii="Times New Roman" w:hAnsi="Times New Roman"/>
          <w:i w:val="0"/>
          <w:iCs w:val="0"/>
          <w:color w:val="auto"/>
          <w:lang w:val="en-US"/>
        </w:rPr>
      </w:pPr>
      <w:bookmarkStart w:id="14" w:name="_Ref53850611"/>
      <w:r w:rsidRPr="00FF2E38">
        <w:rPr>
          <w:rStyle w:val="aff2"/>
          <w:rFonts w:ascii="Times New Roman" w:hAnsi="Times New Roman"/>
          <w:i w:val="0"/>
          <w:iCs w:val="0"/>
          <w:color w:val="auto"/>
          <w:lang w:val="en-US"/>
        </w:rPr>
        <w:t xml:space="preserve">the transmission number of </w:t>
      </w:r>
      <w:proofErr w:type="spellStart"/>
      <w:r w:rsidR="00BE6293">
        <w:rPr>
          <w:rStyle w:val="aff2"/>
          <w:rFonts w:ascii="Times New Roman" w:hAnsi="Times New Roman"/>
          <w:i w:val="0"/>
          <w:iCs w:val="0"/>
          <w:color w:val="auto"/>
          <w:lang w:val="en-US"/>
        </w:rPr>
        <w:t>M</w:t>
      </w:r>
      <w:r w:rsidRPr="00FF2E38">
        <w:rPr>
          <w:rStyle w:val="aff2"/>
          <w:rFonts w:ascii="Times New Roman" w:hAnsi="Times New Roman"/>
          <w:i w:val="0"/>
          <w:iCs w:val="0"/>
          <w:color w:val="auto"/>
          <w:lang w:val="en-US"/>
        </w:rPr>
        <w:t>sg</w:t>
      </w:r>
      <w:r>
        <w:rPr>
          <w:rStyle w:val="aff2"/>
          <w:rFonts w:ascii="Times New Roman" w:hAnsi="Times New Roman"/>
          <w:i w:val="0"/>
          <w:iCs w:val="0"/>
          <w:color w:val="auto"/>
          <w:lang w:val="en-US"/>
        </w:rPr>
        <w:t>A</w:t>
      </w:r>
      <w:proofErr w:type="spellEnd"/>
      <w:r>
        <w:rPr>
          <w:rStyle w:val="aff2"/>
          <w:rFonts w:ascii="Times New Roman" w:hAnsi="Times New Roman"/>
          <w:i w:val="0"/>
          <w:iCs w:val="0"/>
          <w:color w:val="auto"/>
          <w:lang w:val="en-US"/>
        </w:rPr>
        <w:t>;</w:t>
      </w:r>
      <w:bookmarkEnd w:id="14"/>
    </w:p>
    <w:p w14:paraId="47301622" w14:textId="0C67F20B" w:rsidR="0011389B" w:rsidRPr="0011389B" w:rsidRDefault="00F60F97" w:rsidP="00FF2E38">
      <w:pPr>
        <w:pStyle w:val="Proposal"/>
        <w:numPr>
          <w:ilvl w:val="1"/>
          <w:numId w:val="6"/>
        </w:numPr>
        <w:ind w:firstLine="261"/>
        <w:rPr>
          <w:rStyle w:val="aff2"/>
          <w:rFonts w:ascii="Times New Roman" w:hAnsi="Times New Roman"/>
          <w:i w:val="0"/>
          <w:iCs w:val="0"/>
          <w:color w:val="auto"/>
          <w:lang w:val="en-US"/>
        </w:rPr>
      </w:pPr>
      <w:bookmarkStart w:id="15" w:name="_Ref61339331"/>
      <w:r>
        <w:rPr>
          <w:rStyle w:val="aff2"/>
          <w:rFonts w:ascii="Times New Roman" w:hAnsi="Times New Roman" w:hint="eastAsia"/>
          <w:i w:val="0"/>
          <w:iCs w:val="0"/>
          <w:color w:val="auto"/>
          <w:lang w:val="en-US"/>
        </w:rPr>
        <w:t>f</w:t>
      </w:r>
      <w:r>
        <w:rPr>
          <w:rStyle w:val="aff2"/>
          <w:rFonts w:ascii="Times New Roman" w:hAnsi="Times New Roman"/>
          <w:i w:val="0"/>
          <w:iCs w:val="0"/>
          <w:color w:val="auto"/>
          <w:lang w:val="en-US"/>
        </w:rPr>
        <w:t>allback indication</w:t>
      </w:r>
      <w:r w:rsidR="00CC0DE9">
        <w:rPr>
          <w:rStyle w:val="aff2"/>
          <w:rFonts w:ascii="Times New Roman" w:hAnsi="Times New Roman"/>
          <w:i w:val="0"/>
          <w:iCs w:val="0"/>
          <w:color w:val="auto"/>
          <w:lang w:val="en-US"/>
        </w:rPr>
        <w:t>.</w:t>
      </w:r>
      <w:bookmarkEnd w:id="15"/>
    </w:p>
    <w:bookmarkEnd w:id="13"/>
    <w:p w14:paraId="2BF10081" w14:textId="23795CBB" w:rsidR="008D2467" w:rsidRPr="00055F78" w:rsidRDefault="008D2467" w:rsidP="008D24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proofErr w:type="spellStart"/>
      <w:r>
        <w:rPr>
          <w:b w:val="0"/>
          <w:sz w:val="32"/>
        </w:rPr>
        <w:t>Signalling</w:t>
      </w:r>
      <w:proofErr w:type="spellEnd"/>
      <w:r>
        <w:rPr>
          <w:b w:val="0"/>
          <w:sz w:val="32"/>
        </w:rPr>
        <w:t xml:space="preserve"> model for 2-step RACH report</w:t>
      </w:r>
    </w:p>
    <w:p w14:paraId="14812DA6" w14:textId="03390BD9" w:rsidR="008675E4" w:rsidRDefault="00AE09AD" w:rsidP="00526E4A">
      <w:pPr>
        <w:pStyle w:val="Observation"/>
        <w:spacing w:beforeLines="50" w:before="120"/>
        <w:ind w:left="0" w:firstLine="0"/>
        <w:rPr>
          <w:rFonts w:ascii="Times New Roman" w:eastAsiaTheme="minorEastAsia" w:hAnsi="Times New Roman"/>
          <w:b w:val="0"/>
          <w:bCs w:val="0"/>
          <w:szCs w:val="24"/>
          <w:lang w:val="en-US" w:eastAsia="zh-CN"/>
        </w:rPr>
      </w:pPr>
      <w:r w:rsidRPr="00AE09AD">
        <w:rPr>
          <w:rFonts w:ascii="Times New Roman" w:eastAsiaTheme="minorEastAsia" w:hAnsi="Times New Roman" w:hint="eastAsia"/>
          <w:b w:val="0"/>
          <w:bCs w:val="0"/>
          <w:szCs w:val="24"/>
          <w:lang w:val="en-US" w:eastAsia="zh-CN"/>
        </w:rPr>
        <w:t>T</w:t>
      </w:r>
      <w:r w:rsidRPr="00AE09AD">
        <w:rPr>
          <w:rFonts w:ascii="Times New Roman" w:eastAsiaTheme="minorEastAsia" w:hAnsi="Times New Roman"/>
          <w:b w:val="0"/>
          <w:bCs w:val="0"/>
          <w:szCs w:val="24"/>
          <w:lang w:val="en-US" w:eastAsia="zh-CN"/>
        </w:rPr>
        <w:t xml:space="preserve">he </w:t>
      </w:r>
      <w:r>
        <w:rPr>
          <w:rFonts w:ascii="Times New Roman" w:eastAsiaTheme="minorEastAsia" w:hAnsi="Times New Roman"/>
          <w:b w:val="0"/>
          <w:bCs w:val="0"/>
          <w:szCs w:val="24"/>
          <w:lang w:val="en-US" w:eastAsia="zh-CN"/>
        </w:rPr>
        <w:t xml:space="preserve">structure of the </w:t>
      </w:r>
      <w:r w:rsidRPr="00526E4A">
        <w:rPr>
          <w:rFonts w:ascii="Times New Roman" w:eastAsia="等线" w:hAnsi="Times New Roman"/>
          <w:b w:val="0"/>
          <w:bCs w:val="0"/>
          <w:lang w:val="en-US" w:eastAsia="zh-CN"/>
        </w:rPr>
        <w:t>legacy</w:t>
      </w:r>
      <w:r>
        <w:rPr>
          <w:rFonts w:ascii="Times New Roman" w:eastAsiaTheme="minorEastAsia" w:hAnsi="Times New Roman"/>
          <w:b w:val="0"/>
          <w:bCs w:val="0"/>
          <w:szCs w:val="24"/>
          <w:lang w:val="en-US" w:eastAsia="zh-CN"/>
        </w:rPr>
        <w:t xml:space="preserve"> RA report is shown below:</w:t>
      </w:r>
    </w:p>
    <w:tbl>
      <w:tblPr>
        <w:tblStyle w:val="a7"/>
        <w:tblW w:w="0" w:type="auto"/>
        <w:tblLook w:val="04A0" w:firstRow="1" w:lastRow="0" w:firstColumn="1" w:lastColumn="0" w:noHBand="0" w:noVBand="1"/>
      </w:tblPr>
      <w:tblGrid>
        <w:gridCol w:w="9060"/>
      </w:tblGrid>
      <w:tr w:rsidR="00B64040" w14:paraId="17E43FEF" w14:textId="77777777" w:rsidTr="00B64040">
        <w:tc>
          <w:tcPr>
            <w:tcW w:w="9060" w:type="dxa"/>
          </w:tcPr>
          <w:p w14:paraId="0E34BA85" w14:textId="0961AC14" w:rsidR="00B64040" w:rsidRDefault="00B64040" w:rsidP="00436A1E">
            <w:pPr>
              <w:pStyle w:val="Observation"/>
              <w:ind w:left="0" w:firstLine="0"/>
              <w:jc w:val="center"/>
              <w:rPr>
                <w:rFonts w:eastAsia="宋体"/>
                <w:b w:val="0"/>
                <w:bCs w:val="0"/>
                <w:color w:val="AEAAAA"/>
                <w:lang w:val="en-US" w:eastAsia="zh-CN"/>
              </w:rPr>
            </w:pPr>
            <w:r>
              <w:rPr>
                <w:noProof/>
              </w:rPr>
              <w:drawing>
                <wp:inline distT="0" distB="0" distL="0" distR="0" wp14:anchorId="03133783" wp14:editId="13455191">
                  <wp:extent cx="4039738" cy="806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0765" cy="820793"/>
                          </a:xfrm>
                          <a:prstGeom prst="rect">
                            <a:avLst/>
                          </a:prstGeom>
                        </pic:spPr>
                      </pic:pic>
                    </a:graphicData>
                  </a:graphic>
                </wp:inline>
              </w:drawing>
            </w:r>
          </w:p>
        </w:tc>
      </w:tr>
    </w:tbl>
    <w:p w14:paraId="0DC58644" w14:textId="5A56AEBE" w:rsidR="00436A1E" w:rsidRPr="00436A1E" w:rsidRDefault="00436A1E" w:rsidP="00B64040">
      <w:pPr>
        <w:pStyle w:val="a9"/>
        <w:spacing w:beforeLines="50" w:before="120" w:afterLines="50" w:after="120"/>
        <w:jc w:val="center"/>
        <w:rPr>
          <w:rFonts w:eastAsiaTheme="minorEastAsia"/>
          <w:b/>
          <w:bCs/>
          <w:lang w:eastAsia="zh-CN"/>
        </w:rPr>
      </w:pPr>
      <w:r w:rsidRPr="00436A1E">
        <w:rPr>
          <w:rFonts w:eastAsiaTheme="minorEastAsia"/>
          <w:b/>
          <w:bCs/>
          <w:lang w:eastAsia="zh-CN"/>
        </w:rPr>
        <w:t xml:space="preserve">Figure 1. </w:t>
      </w:r>
      <w:proofErr w:type="spellStart"/>
      <w:r w:rsidRPr="00436A1E">
        <w:rPr>
          <w:rFonts w:eastAsiaTheme="minorEastAsia"/>
          <w:b/>
          <w:bCs/>
          <w:lang w:eastAsia="zh-CN"/>
        </w:rPr>
        <w:t>Signalling</w:t>
      </w:r>
      <w:proofErr w:type="spellEnd"/>
      <w:r w:rsidRPr="00436A1E">
        <w:rPr>
          <w:rFonts w:eastAsiaTheme="minorEastAsia"/>
          <w:b/>
          <w:bCs/>
          <w:lang w:eastAsia="zh-CN"/>
        </w:rPr>
        <w:t xml:space="preserve"> structure of the legacy RA report</w:t>
      </w:r>
    </w:p>
    <w:p w14:paraId="142760C7" w14:textId="79549527" w:rsidR="00270068" w:rsidRDefault="009F1633" w:rsidP="00526E4A">
      <w:pPr>
        <w:pStyle w:val="Observation"/>
        <w:spacing w:beforeLines="50" w:before="120"/>
        <w:ind w:left="0" w:firstLine="0"/>
        <w:rPr>
          <w:rFonts w:ascii="Times New Roman" w:eastAsia="等线" w:hAnsi="Times New Roman"/>
          <w:b w:val="0"/>
          <w:bCs w:val="0"/>
          <w:lang w:val="en-US" w:eastAsia="zh-CN"/>
        </w:rPr>
      </w:pPr>
      <w:r w:rsidRPr="00526E4A">
        <w:rPr>
          <w:rFonts w:ascii="Times New Roman" w:eastAsia="等线" w:hAnsi="Times New Roman"/>
          <w:b w:val="0"/>
          <w:bCs w:val="0"/>
          <w:lang w:val="en-US" w:eastAsia="zh-CN"/>
        </w:rPr>
        <w:t xml:space="preserve">There could be at most 8 RA reports recorded, currently the RA report only denotes the single RA type (4-step RA), </w:t>
      </w:r>
      <w:r w:rsidR="00684218" w:rsidRPr="00526E4A">
        <w:rPr>
          <w:rFonts w:ascii="Times New Roman" w:eastAsia="等线" w:hAnsi="Times New Roman"/>
          <w:b w:val="0"/>
          <w:bCs w:val="0"/>
          <w:lang w:val="en-US" w:eastAsia="zh-CN"/>
        </w:rPr>
        <w:t xml:space="preserve">and the detailed information about each of the </w:t>
      </w:r>
      <w:proofErr w:type="gramStart"/>
      <w:r w:rsidR="00684218" w:rsidRPr="00526E4A">
        <w:rPr>
          <w:rFonts w:ascii="Times New Roman" w:eastAsia="等线" w:hAnsi="Times New Roman"/>
          <w:b w:val="0"/>
          <w:bCs w:val="0"/>
          <w:lang w:val="en-US" w:eastAsia="zh-CN"/>
        </w:rPr>
        <w:t>random access</w:t>
      </w:r>
      <w:proofErr w:type="gramEnd"/>
      <w:r w:rsidR="00684218" w:rsidRPr="00526E4A">
        <w:rPr>
          <w:rFonts w:ascii="Times New Roman" w:eastAsia="等线" w:hAnsi="Times New Roman"/>
          <w:b w:val="0"/>
          <w:bCs w:val="0"/>
          <w:lang w:val="en-US" w:eastAsia="zh-CN"/>
        </w:rPr>
        <w:t xml:space="preserve"> attempts in the chronological order of the random access attempts </w:t>
      </w:r>
      <w:r w:rsidR="00D7449C">
        <w:rPr>
          <w:rFonts w:ascii="Times New Roman" w:eastAsia="等线" w:hAnsi="Times New Roman"/>
          <w:b w:val="0"/>
          <w:bCs w:val="0"/>
          <w:lang w:val="en-US" w:eastAsia="zh-CN"/>
        </w:rPr>
        <w:t>are</w:t>
      </w:r>
      <w:r w:rsidR="00684218" w:rsidRPr="00526E4A">
        <w:rPr>
          <w:rFonts w:ascii="Times New Roman" w:eastAsia="等线" w:hAnsi="Times New Roman"/>
          <w:b w:val="0"/>
          <w:bCs w:val="0"/>
          <w:lang w:val="en-US" w:eastAsia="zh-CN"/>
        </w:rPr>
        <w:t xml:space="preserve"> provided in </w:t>
      </w:r>
      <w:proofErr w:type="spellStart"/>
      <w:r w:rsidR="00684218" w:rsidRPr="00E31794">
        <w:rPr>
          <w:rFonts w:ascii="Times New Roman" w:eastAsia="等线" w:hAnsi="Times New Roman"/>
          <w:b w:val="0"/>
          <w:bCs w:val="0"/>
          <w:i/>
          <w:iCs/>
          <w:lang w:val="en-US" w:eastAsia="zh-CN"/>
        </w:rPr>
        <w:t>perRAInfoList</w:t>
      </w:r>
      <w:proofErr w:type="spellEnd"/>
      <w:r w:rsidR="00684218" w:rsidRPr="00526E4A">
        <w:rPr>
          <w:rFonts w:ascii="Times New Roman" w:eastAsia="等线" w:hAnsi="Times New Roman"/>
          <w:b w:val="0"/>
          <w:bCs w:val="0"/>
          <w:lang w:val="en-US" w:eastAsia="zh-CN"/>
        </w:rPr>
        <w:t>.</w:t>
      </w:r>
      <w:r w:rsidR="00526E4A" w:rsidRPr="00526E4A">
        <w:rPr>
          <w:rFonts w:ascii="Times New Roman" w:eastAsia="等线" w:hAnsi="Times New Roman"/>
          <w:b w:val="0"/>
          <w:bCs w:val="0"/>
          <w:lang w:val="en-US" w:eastAsia="zh-CN"/>
        </w:rPr>
        <w:t xml:space="preserve"> </w:t>
      </w:r>
    </w:p>
    <w:p w14:paraId="74BFC452" w14:textId="5B93A36C" w:rsidR="00CA1F51" w:rsidRDefault="00CA1F51"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s 2-step RA could fall back</w:t>
      </w:r>
      <w:r w:rsidR="001F53BC">
        <w:rPr>
          <w:rFonts w:ascii="Times New Roman" w:eastAsia="等线" w:hAnsi="Times New Roman"/>
          <w:b w:val="0"/>
          <w:bCs w:val="0"/>
          <w:lang w:val="en-US" w:eastAsia="zh-CN"/>
        </w:rPr>
        <w:t xml:space="preserve">/switch </w:t>
      </w:r>
      <w:r>
        <w:rPr>
          <w:rFonts w:ascii="Times New Roman" w:eastAsia="等线" w:hAnsi="Times New Roman"/>
          <w:b w:val="0"/>
          <w:bCs w:val="0"/>
          <w:lang w:val="en-US" w:eastAsia="zh-CN"/>
        </w:rPr>
        <w:t xml:space="preserve">to 4-step RA within a single RA procedure, </w:t>
      </w:r>
      <w:r w:rsidR="00E31794">
        <w:rPr>
          <w:rFonts w:ascii="Times New Roman" w:eastAsia="等线" w:hAnsi="Times New Roman"/>
          <w:b w:val="0"/>
          <w:bCs w:val="0"/>
          <w:lang w:val="en-US" w:eastAsia="zh-CN"/>
        </w:rPr>
        <w:t xml:space="preserve">thus </w:t>
      </w:r>
      <w:r>
        <w:rPr>
          <w:rFonts w:ascii="Times New Roman" w:eastAsia="等线" w:hAnsi="Times New Roman"/>
          <w:b w:val="0"/>
          <w:bCs w:val="0"/>
          <w:lang w:val="en-US" w:eastAsia="zh-CN"/>
        </w:rPr>
        <w:t>the RA attempts should be included in the same RA report. However, the frequency-related parameters</w:t>
      </w:r>
      <w:r>
        <w:rPr>
          <w:rFonts w:ascii="Times New Roman" w:eastAsia="等线" w:hAnsi="Times New Roman"/>
          <w:b w:val="0"/>
          <w:bCs w:val="0"/>
          <w:i/>
          <w:iCs/>
          <w:lang w:val="en-US" w:eastAsia="zh-CN"/>
        </w:rPr>
        <w:t xml:space="preserve"> </w:t>
      </w:r>
      <w:r w:rsidRPr="00CA1F51">
        <w:rPr>
          <w:rFonts w:ascii="Times New Roman" w:eastAsia="等线" w:hAnsi="Times New Roman"/>
          <w:b w:val="0"/>
          <w:bCs w:val="0"/>
          <w:lang w:val="en-US" w:eastAsia="zh-CN"/>
        </w:rPr>
        <w:t>for 4-step RA a</w:t>
      </w:r>
      <w:r>
        <w:rPr>
          <w:rFonts w:ascii="Times New Roman" w:eastAsia="等线" w:hAnsi="Times New Roman"/>
          <w:b w:val="0"/>
          <w:bCs w:val="0"/>
          <w:lang w:val="en-US" w:eastAsia="zh-CN"/>
        </w:rPr>
        <w:t xml:space="preserve">re different from the information for 2-step RA (e.g., </w:t>
      </w:r>
      <w:r w:rsidRPr="00DC6902">
        <w:rPr>
          <w:rFonts w:ascii="Times New Roman" w:eastAsia="等线" w:hAnsi="Times New Roman"/>
          <w:b w:val="0"/>
          <w:bCs w:val="0"/>
          <w:i/>
          <w:iCs/>
          <w:lang w:val="en-US" w:eastAsia="zh-CN"/>
        </w:rPr>
        <w:t>msg1-FrequencyStart</w:t>
      </w:r>
      <w:r w:rsidR="00DC6902" w:rsidRPr="00DC6902">
        <w:rPr>
          <w:rFonts w:ascii="Times New Roman" w:eastAsia="等线" w:hAnsi="Times New Roman"/>
          <w:b w:val="0"/>
          <w:bCs w:val="0"/>
          <w:i/>
          <w:iCs/>
          <w:lang w:val="en-US" w:eastAsia="zh-CN"/>
        </w:rPr>
        <w:t>-r16</w:t>
      </w:r>
      <w:r w:rsidRPr="00CA1F51">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vs. </w:t>
      </w:r>
      <w:r w:rsidRPr="00DC6902">
        <w:rPr>
          <w:rFonts w:ascii="Times New Roman" w:eastAsia="等线" w:hAnsi="Times New Roman"/>
          <w:b w:val="0"/>
          <w:bCs w:val="0"/>
          <w:i/>
          <w:iCs/>
          <w:lang w:val="en-US" w:eastAsia="zh-CN"/>
        </w:rPr>
        <w:t>msgA-FrequencyStart-r17</w:t>
      </w:r>
      <w:r>
        <w:rPr>
          <w:rFonts w:ascii="Times New Roman" w:eastAsia="等线" w:hAnsi="Times New Roman"/>
          <w:b w:val="0"/>
          <w:bCs w:val="0"/>
          <w:lang w:val="en-US" w:eastAsia="zh-CN"/>
        </w:rPr>
        <w:t>)</w:t>
      </w:r>
      <w:r w:rsidR="00F8597F">
        <w:rPr>
          <w:rFonts w:ascii="Times New Roman" w:eastAsia="等线" w:hAnsi="Times New Roman" w:hint="eastAsia"/>
          <w:b w:val="0"/>
          <w:bCs w:val="0"/>
          <w:lang w:val="en-US" w:eastAsia="zh-CN"/>
        </w:rPr>
        <w:t>,</w:t>
      </w:r>
      <w:r w:rsidR="00F8597F">
        <w:rPr>
          <w:rFonts w:ascii="Times New Roman" w:eastAsia="等线" w:hAnsi="Times New Roman"/>
          <w:b w:val="0"/>
          <w:bCs w:val="0"/>
          <w:lang w:val="en-US" w:eastAsia="zh-CN"/>
        </w:rPr>
        <w:t xml:space="preserve"> so</w:t>
      </w:r>
      <w:r w:rsidR="00E31794">
        <w:rPr>
          <w:rFonts w:ascii="Times New Roman" w:eastAsia="等线" w:hAnsi="Times New Roman"/>
          <w:b w:val="0"/>
          <w:bCs w:val="0"/>
          <w:lang w:val="en-US" w:eastAsia="zh-CN"/>
        </w:rPr>
        <w:t xml:space="preserve"> with the introduction of 2-step RA report, we can either try to </w:t>
      </w:r>
      <w:r w:rsidR="009D3688">
        <w:rPr>
          <w:rFonts w:ascii="Times New Roman" w:eastAsia="等线" w:hAnsi="Times New Roman"/>
          <w:b w:val="0"/>
          <w:bCs w:val="0"/>
          <w:lang w:val="en-US" w:eastAsia="zh-CN"/>
        </w:rPr>
        <w:t xml:space="preserve">a) </w:t>
      </w:r>
      <w:r w:rsidR="009004A6">
        <w:rPr>
          <w:rFonts w:ascii="Times New Roman" w:eastAsia="等线" w:hAnsi="Times New Roman"/>
          <w:b w:val="0"/>
          <w:bCs w:val="0"/>
          <w:lang w:val="en-US" w:eastAsia="zh-CN"/>
        </w:rPr>
        <w:t>enhance</w:t>
      </w:r>
      <w:r w:rsidR="009D3688">
        <w:rPr>
          <w:rFonts w:ascii="Times New Roman" w:eastAsia="等线" w:hAnsi="Times New Roman"/>
          <w:b w:val="0"/>
          <w:bCs w:val="0"/>
          <w:lang w:val="en-US" w:eastAsia="zh-CN"/>
        </w:rPr>
        <w:t xml:space="preserve"> </w:t>
      </w:r>
      <w:r w:rsidR="00E31794">
        <w:rPr>
          <w:rFonts w:ascii="Times New Roman" w:eastAsia="等线" w:hAnsi="Times New Roman"/>
          <w:b w:val="0"/>
          <w:bCs w:val="0"/>
          <w:lang w:val="en-US" w:eastAsia="zh-CN"/>
        </w:rPr>
        <w:t xml:space="preserve">the legacy field </w:t>
      </w:r>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w:t>
      </w:r>
      <w:proofErr w:type="spellStart"/>
      <w:r w:rsidR="009D3688" w:rsidRPr="009D3688">
        <w:rPr>
          <w:rFonts w:ascii="Times New Roman" w:eastAsia="等线" w:hAnsi="Times New Roman"/>
          <w:b w:val="0"/>
          <w:bCs w:val="0"/>
          <w:i/>
          <w:iCs/>
          <w:lang w:val="en-US" w:eastAsia="zh-CN"/>
        </w:rPr>
        <w:t>InformationCommon</w:t>
      </w:r>
      <w:proofErr w:type="spellEnd"/>
      <w:r w:rsidR="009D3688">
        <w:rPr>
          <w:rFonts w:ascii="Times New Roman" w:eastAsia="等线" w:hAnsi="Times New Roman"/>
          <w:b w:val="0"/>
          <w:bCs w:val="0"/>
          <w:lang w:val="en-US" w:eastAsia="zh-CN"/>
        </w:rPr>
        <w:t xml:space="preserve"> to include 2-step RA related frequency parameters, or to b) </w:t>
      </w:r>
      <w:bookmarkStart w:id="16" w:name="_Hlk60855045"/>
      <w:r w:rsidR="009D3688">
        <w:rPr>
          <w:rFonts w:ascii="Times New Roman" w:eastAsia="等线" w:hAnsi="Times New Roman"/>
          <w:b w:val="0"/>
          <w:bCs w:val="0"/>
          <w:lang w:val="en-US" w:eastAsia="zh-CN"/>
        </w:rPr>
        <w:t xml:space="preserve">adopt a new field </w:t>
      </w:r>
      <w:bookmarkStart w:id="17" w:name="_Hlk60855390"/>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-InformationCommon</w:t>
      </w:r>
      <w:r w:rsidR="009D3688">
        <w:rPr>
          <w:rFonts w:ascii="Times New Roman" w:eastAsia="等线" w:hAnsi="Times New Roman"/>
          <w:b w:val="0"/>
          <w:bCs w:val="0"/>
          <w:i/>
          <w:iCs/>
          <w:lang w:val="en-US" w:eastAsia="zh-CN"/>
        </w:rPr>
        <w:t>-2step</w:t>
      </w:r>
      <w:bookmarkEnd w:id="16"/>
      <w:bookmarkEnd w:id="17"/>
      <w:r w:rsidR="009D3688">
        <w:rPr>
          <w:rFonts w:ascii="Times New Roman" w:eastAsia="等线" w:hAnsi="Times New Roman"/>
          <w:b w:val="0"/>
          <w:bCs w:val="0"/>
          <w:lang w:val="en-US" w:eastAsia="zh-CN"/>
        </w:rPr>
        <w:t xml:space="preserve"> to include all 2-step specific information. To be more specific, the structure of these two </w:t>
      </w:r>
      <w:proofErr w:type="spellStart"/>
      <w:r w:rsidR="009D3688">
        <w:rPr>
          <w:rFonts w:ascii="Times New Roman" w:eastAsia="等线" w:hAnsi="Times New Roman"/>
          <w:b w:val="0"/>
          <w:bCs w:val="0"/>
          <w:lang w:val="en-US" w:eastAsia="zh-CN"/>
        </w:rPr>
        <w:t>signalling</w:t>
      </w:r>
      <w:proofErr w:type="spellEnd"/>
      <w:r w:rsidR="009D3688">
        <w:rPr>
          <w:rFonts w:ascii="Times New Roman" w:eastAsia="等线" w:hAnsi="Times New Roman"/>
          <w:b w:val="0"/>
          <w:bCs w:val="0"/>
          <w:lang w:val="en-US" w:eastAsia="zh-CN"/>
        </w:rPr>
        <w:t xml:space="preserve"> models are given below: </w:t>
      </w:r>
    </w:p>
    <w:tbl>
      <w:tblPr>
        <w:tblStyle w:val="a7"/>
        <w:tblW w:w="0" w:type="auto"/>
        <w:tblLook w:val="04A0" w:firstRow="1" w:lastRow="0" w:firstColumn="1" w:lastColumn="0" w:noHBand="0" w:noVBand="1"/>
      </w:tblPr>
      <w:tblGrid>
        <w:gridCol w:w="9060"/>
      </w:tblGrid>
      <w:tr w:rsidR="00D2478F" w14:paraId="24042EB8" w14:textId="77777777" w:rsidTr="00D2478F">
        <w:tc>
          <w:tcPr>
            <w:tcW w:w="9060" w:type="dxa"/>
          </w:tcPr>
          <w:p w14:paraId="04A523F9" w14:textId="77777777" w:rsidR="00D2478F" w:rsidRDefault="00D2478F" w:rsidP="00341DFE">
            <w:pPr>
              <w:pStyle w:val="Observation"/>
              <w:spacing w:beforeLines="50" w:before="120"/>
              <w:ind w:left="0" w:firstLine="0"/>
              <w:jc w:val="center"/>
              <w:rPr>
                <w:rFonts w:ascii="Times New Roman" w:eastAsia="等线" w:hAnsi="Times New Roman"/>
                <w:b w:val="0"/>
                <w:bCs w:val="0"/>
                <w:lang w:val="en-US" w:eastAsia="zh-CN"/>
              </w:rPr>
            </w:pPr>
            <w:r>
              <w:rPr>
                <w:noProof/>
              </w:rPr>
              <w:drawing>
                <wp:inline distT="0" distB="0" distL="0" distR="0" wp14:anchorId="47490C73" wp14:editId="586F65DA">
                  <wp:extent cx="3808675" cy="99689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9182" cy="1015346"/>
                          </a:xfrm>
                          <a:prstGeom prst="rect">
                            <a:avLst/>
                          </a:prstGeom>
                        </pic:spPr>
                      </pic:pic>
                    </a:graphicData>
                  </a:graphic>
                </wp:inline>
              </w:drawing>
            </w:r>
          </w:p>
          <w:p w14:paraId="047C88A0" w14:textId="58E8BC5F" w:rsidR="00910F71" w:rsidRPr="00910F71" w:rsidRDefault="00D2478F" w:rsidP="00910F71">
            <w:pPr>
              <w:pStyle w:val="Observation"/>
              <w:spacing w:beforeLines="50" w:before="120"/>
              <w:ind w:left="0" w:firstLine="0"/>
              <w:jc w:val="center"/>
              <w:rPr>
                <w:rFonts w:ascii="Times New Roman" w:eastAsia="等线" w:hAnsi="Times New Roman"/>
                <w:i/>
                <w:iCs/>
                <w:szCs w:val="24"/>
                <w:lang w:val="en-US" w:eastAsia="zh-CN"/>
              </w:rPr>
            </w:pPr>
            <w:r w:rsidRPr="00D2478F">
              <w:rPr>
                <w:rFonts w:ascii="Times New Roman" w:eastAsia="等线" w:hAnsi="Times New Roman" w:hint="eastAsia"/>
                <w:szCs w:val="24"/>
                <w:lang w:val="en-US" w:eastAsia="zh-CN"/>
              </w:rPr>
              <w:t>a</w:t>
            </w:r>
            <w:r w:rsidRPr="00D2478F">
              <w:rPr>
                <w:rFonts w:ascii="Times New Roman" w:eastAsia="等线" w:hAnsi="Times New Roman"/>
                <w:szCs w:val="24"/>
                <w:lang w:val="en-US" w:eastAsia="zh-CN"/>
              </w:rPr>
              <w:t xml:space="preserve">) enhance the legacy field </w:t>
            </w:r>
            <w:r w:rsidR="004E04FA">
              <w:rPr>
                <w:rFonts w:ascii="Times New Roman" w:eastAsia="等线" w:hAnsi="Times New Roman"/>
                <w:i/>
                <w:iCs/>
                <w:szCs w:val="24"/>
                <w:lang w:val="en-US" w:eastAsia="zh-CN"/>
              </w:rPr>
              <w:t>ra</w:t>
            </w:r>
            <w:r w:rsidRPr="00D2478F">
              <w:rPr>
                <w:rFonts w:ascii="Times New Roman" w:eastAsia="等线" w:hAnsi="Times New Roman"/>
                <w:i/>
                <w:iCs/>
                <w:szCs w:val="24"/>
                <w:lang w:val="en-US" w:eastAsia="zh-CN"/>
              </w:rPr>
              <w:t>-</w:t>
            </w:r>
            <w:proofErr w:type="spellStart"/>
            <w:r w:rsidRPr="00D2478F">
              <w:rPr>
                <w:rFonts w:ascii="Times New Roman" w:eastAsia="等线" w:hAnsi="Times New Roman"/>
                <w:i/>
                <w:iCs/>
                <w:szCs w:val="24"/>
                <w:lang w:val="en-US" w:eastAsia="zh-CN"/>
              </w:rPr>
              <w:t>InformationCommon</w:t>
            </w:r>
            <w:proofErr w:type="spellEnd"/>
          </w:p>
          <w:p w14:paraId="38922629" w14:textId="77777777" w:rsidR="00910F71" w:rsidRDefault="00910F71" w:rsidP="00910F71">
            <w:pPr>
              <w:pStyle w:val="Observation"/>
              <w:spacing w:beforeLines="50" w:before="120"/>
              <w:ind w:left="0" w:firstLine="0"/>
              <w:jc w:val="center"/>
              <w:rPr>
                <w:rFonts w:ascii="Times New Roman" w:eastAsia="等线" w:hAnsi="Times New Roman"/>
                <w:b w:val="0"/>
                <w:bCs w:val="0"/>
                <w:lang w:val="en-US" w:eastAsia="zh-CN"/>
              </w:rPr>
            </w:pPr>
            <w:r>
              <w:rPr>
                <w:noProof/>
              </w:rPr>
              <w:drawing>
                <wp:inline distT="0" distB="0" distL="0" distR="0" wp14:anchorId="6D299E9F" wp14:editId="70B7346B">
                  <wp:extent cx="3696363" cy="15649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3166" cy="1593225"/>
                          </a:xfrm>
                          <a:prstGeom prst="rect">
                            <a:avLst/>
                          </a:prstGeom>
                        </pic:spPr>
                      </pic:pic>
                    </a:graphicData>
                  </a:graphic>
                </wp:inline>
              </w:drawing>
            </w:r>
          </w:p>
          <w:p w14:paraId="207E3000" w14:textId="236E5A64" w:rsidR="00910F71" w:rsidRPr="00910F71" w:rsidRDefault="00910F71" w:rsidP="00910F71">
            <w:pPr>
              <w:pStyle w:val="a9"/>
              <w:spacing w:afterLines="50" w:after="120"/>
              <w:jc w:val="center"/>
              <w:rPr>
                <w:rFonts w:eastAsiaTheme="minorEastAsia"/>
                <w:b/>
                <w:bCs/>
                <w:lang w:eastAsia="zh-CN"/>
              </w:rPr>
            </w:pPr>
            <w:r>
              <w:rPr>
                <w:rFonts w:eastAsiaTheme="minorEastAsia" w:hint="eastAsia"/>
                <w:b/>
                <w:bCs/>
                <w:lang w:eastAsia="zh-CN"/>
              </w:rPr>
              <w:t>b</w:t>
            </w:r>
            <w:r>
              <w:rPr>
                <w:rFonts w:eastAsiaTheme="minorEastAsia"/>
                <w:b/>
                <w:bCs/>
                <w:lang w:eastAsia="zh-CN"/>
              </w:rPr>
              <w:t xml:space="preserve">) </w:t>
            </w:r>
            <w:r>
              <w:rPr>
                <w:rFonts w:eastAsia="等线"/>
                <w:b/>
                <w:bCs/>
                <w:lang w:eastAsia="zh-CN"/>
              </w:rPr>
              <w:t>adopt a new field</w:t>
            </w:r>
            <w:r w:rsidRPr="008735CA">
              <w:rPr>
                <w:rFonts w:eastAsia="等线"/>
                <w:b/>
                <w:bCs/>
                <w:lang w:eastAsia="zh-CN"/>
              </w:rPr>
              <w:t xml:space="preserve"> </w:t>
            </w:r>
            <w:r w:rsidR="004E04FA">
              <w:rPr>
                <w:rFonts w:eastAsia="等线"/>
                <w:b/>
                <w:bCs/>
                <w:i/>
                <w:iCs/>
                <w:lang w:eastAsia="zh-CN"/>
              </w:rPr>
              <w:t>ra</w:t>
            </w:r>
            <w:r w:rsidRPr="008735CA">
              <w:rPr>
                <w:rFonts w:eastAsia="等线"/>
                <w:b/>
                <w:bCs/>
                <w:i/>
                <w:iCs/>
                <w:lang w:eastAsia="zh-CN"/>
              </w:rPr>
              <w:t>-InformationCommon-2step</w:t>
            </w:r>
          </w:p>
        </w:tc>
      </w:tr>
    </w:tbl>
    <w:p w14:paraId="6A55BD68" w14:textId="096E6392" w:rsidR="009D15C3" w:rsidRPr="00436A1E" w:rsidRDefault="009D15C3" w:rsidP="00910F71">
      <w:pPr>
        <w:pStyle w:val="a9"/>
        <w:spacing w:beforeLines="100" w:before="240" w:afterLines="50" w:after="120"/>
        <w:jc w:val="center"/>
        <w:rPr>
          <w:rFonts w:eastAsiaTheme="minorEastAsia"/>
          <w:b/>
          <w:bCs/>
          <w:lang w:eastAsia="zh-CN"/>
        </w:rPr>
      </w:pPr>
      <w:r w:rsidRPr="00436A1E">
        <w:rPr>
          <w:rFonts w:eastAsiaTheme="minorEastAsia"/>
          <w:b/>
          <w:bCs/>
          <w:lang w:eastAsia="zh-CN"/>
        </w:rPr>
        <w:t xml:space="preserve">Figure </w:t>
      </w:r>
      <w:r>
        <w:rPr>
          <w:rFonts w:eastAsiaTheme="minorEastAsia"/>
          <w:b/>
          <w:bCs/>
          <w:lang w:eastAsia="zh-CN"/>
        </w:rPr>
        <w:t>2</w:t>
      </w:r>
      <w:r w:rsidRPr="00436A1E">
        <w:rPr>
          <w:rFonts w:eastAsiaTheme="minorEastAsia"/>
          <w:b/>
          <w:bCs/>
          <w:lang w:eastAsia="zh-CN"/>
        </w:rPr>
        <w:t xml:space="preserve">. </w:t>
      </w:r>
      <w:proofErr w:type="spellStart"/>
      <w:r w:rsidRPr="00436A1E">
        <w:rPr>
          <w:rFonts w:eastAsiaTheme="minorEastAsia"/>
          <w:b/>
          <w:bCs/>
          <w:lang w:eastAsia="zh-CN"/>
        </w:rPr>
        <w:t>Signalling</w:t>
      </w:r>
      <w:proofErr w:type="spellEnd"/>
      <w:r w:rsidRPr="00436A1E">
        <w:rPr>
          <w:rFonts w:eastAsiaTheme="minorEastAsia"/>
          <w:b/>
          <w:bCs/>
          <w:lang w:eastAsia="zh-CN"/>
        </w:rPr>
        <w:t xml:space="preserve"> structure of</w:t>
      </w:r>
      <w:r>
        <w:rPr>
          <w:rFonts w:eastAsiaTheme="minorEastAsia"/>
          <w:b/>
          <w:bCs/>
          <w:lang w:eastAsia="zh-CN"/>
        </w:rPr>
        <w:t xml:space="preserve"> 2-step RA </w:t>
      </w:r>
      <w:r w:rsidRPr="00436A1E">
        <w:rPr>
          <w:rFonts w:eastAsiaTheme="minorEastAsia"/>
          <w:b/>
          <w:bCs/>
          <w:lang w:eastAsia="zh-CN"/>
        </w:rPr>
        <w:t>report</w:t>
      </w:r>
    </w:p>
    <w:p w14:paraId="2F4E4FBC" w14:textId="3CEAFED7" w:rsidR="009D15C3" w:rsidRDefault="001F53BC"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 xml:space="preserve">or option a), once UE falls back/switch to 4-step RA, the 4-step related frequency parameters will be recorded and the index for </w:t>
      </w:r>
      <w:proofErr w:type="spellStart"/>
      <w:r w:rsidRPr="001F53BC">
        <w:rPr>
          <w:rFonts w:ascii="Times New Roman" w:eastAsia="等线" w:hAnsi="Times New Roman"/>
          <w:b w:val="0"/>
          <w:bCs w:val="0"/>
          <w:i/>
          <w:iCs/>
          <w:lang w:val="en-US" w:eastAsia="zh-CN"/>
        </w:rPr>
        <w:t>PerRAInfo</w:t>
      </w:r>
      <w:proofErr w:type="spellEnd"/>
      <w:r>
        <w:rPr>
          <w:rFonts w:ascii="Times New Roman" w:eastAsia="等线" w:hAnsi="Times New Roman"/>
          <w:b w:val="0"/>
          <w:bCs w:val="0"/>
          <w:lang w:val="en-US" w:eastAsia="zh-CN"/>
        </w:rPr>
        <w:t xml:space="preserve"> can be </w:t>
      </w:r>
      <w:r w:rsidR="00D3725E">
        <w:rPr>
          <w:rFonts w:ascii="Times New Roman" w:eastAsia="等线" w:hAnsi="Times New Roman"/>
          <w:b w:val="0"/>
          <w:bCs w:val="0"/>
          <w:lang w:val="en-US" w:eastAsia="zh-CN"/>
        </w:rPr>
        <w:t>counted</w:t>
      </w:r>
      <w:r>
        <w:rPr>
          <w:rFonts w:ascii="Times New Roman" w:eastAsia="等线" w:hAnsi="Times New Roman"/>
          <w:b w:val="0"/>
          <w:bCs w:val="0"/>
          <w:lang w:val="en-US" w:eastAsia="zh-CN"/>
        </w:rPr>
        <w:t xml:space="preserve"> consistently; </w:t>
      </w:r>
      <w:r w:rsidR="004E04FA">
        <w:rPr>
          <w:rFonts w:ascii="Times New Roman" w:eastAsia="等线" w:hAnsi="Times New Roman"/>
          <w:b w:val="0"/>
          <w:bCs w:val="0"/>
          <w:lang w:val="en-US" w:eastAsia="zh-CN"/>
        </w:rPr>
        <w:t>instead</w:t>
      </w:r>
      <w:r>
        <w:rPr>
          <w:rFonts w:ascii="Times New Roman" w:eastAsia="等线" w:hAnsi="Times New Roman"/>
          <w:b w:val="0"/>
          <w:bCs w:val="0"/>
          <w:lang w:val="en-US" w:eastAsia="zh-CN"/>
        </w:rPr>
        <w:t>, option b)</w:t>
      </w:r>
      <w:r w:rsidR="004E04FA">
        <w:rPr>
          <w:rFonts w:ascii="Times New Roman" w:eastAsia="等线" w:hAnsi="Times New Roman"/>
          <w:b w:val="0"/>
          <w:bCs w:val="0"/>
          <w:lang w:val="en-US" w:eastAsia="zh-CN"/>
        </w:rPr>
        <w:t xml:space="preserve"> would create a new field </w:t>
      </w:r>
      <w:r w:rsidR="004E04FA" w:rsidRPr="00C36D89">
        <w:rPr>
          <w:rFonts w:ascii="Times New Roman" w:eastAsia="等线" w:hAnsi="Times New Roman"/>
          <w:b w:val="0"/>
          <w:bCs w:val="0"/>
          <w:i/>
          <w:iCs/>
          <w:lang w:val="en-US" w:eastAsia="zh-CN"/>
        </w:rPr>
        <w:t>ra-</w:t>
      </w:r>
      <w:proofErr w:type="spellStart"/>
      <w:r w:rsidR="004E04FA" w:rsidRPr="00C36D89">
        <w:rPr>
          <w:rFonts w:ascii="Times New Roman" w:eastAsia="等线" w:hAnsi="Times New Roman"/>
          <w:b w:val="0"/>
          <w:bCs w:val="0"/>
          <w:i/>
          <w:iCs/>
          <w:lang w:val="en-US" w:eastAsia="zh-CN"/>
        </w:rPr>
        <w:t>InformationCommon</w:t>
      </w:r>
      <w:proofErr w:type="spellEnd"/>
      <w:r w:rsidR="00C36D89">
        <w:rPr>
          <w:rFonts w:ascii="Times New Roman" w:eastAsia="等线" w:hAnsi="Times New Roman"/>
          <w:b w:val="0"/>
          <w:bCs w:val="0"/>
          <w:i/>
          <w:iCs/>
          <w:lang w:val="en-US" w:eastAsia="zh-CN"/>
        </w:rPr>
        <w:t xml:space="preserve"> </w:t>
      </w:r>
      <w:r w:rsidR="00C36D89">
        <w:rPr>
          <w:rFonts w:ascii="Times New Roman" w:eastAsia="等线" w:hAnsi="Times New Roman"/>
          <w:b w:val="0"/>
          <w:bCs w:val="0"/>
          <w:lang w:val="en-US" w:eastAsia="zh-CN"/>
        </w:rPr>
        <w:t>to colle</w:t>
      </w:r>
      <w:r w:rsidR="00D7449C">
        <w:rPr>
          <w:rFonts w:ascii="Times New Roman" w:eastAsia="等线" w:hAnsi="Times New Roman"/>
          <w:b w:val="0"/>
          <w:bCs w:val="0"/>
          <w:lang w:val="en-US" w:eastAsia="zh-CN"/>
        </w:rPr>
        <w:t>c</w:t>
      </w:r>
      <w:r w:rsidR="00C36D89">
        <w:rPr>
          <w:rFonts w:ascii="Times New Roman" w:eastAsia="等线" w:hAnsi="Times New Roman"/>
          <w:b w:val="0"/>
          <w:bCs w:val="0"/>
          <w:lang w:val="en-US" w:eastAsia="zh-CN"/>
        </w:rPr>
        <w:t xml:space="preserve">t the information for 4-step RA attempts, where the index for </w:t>
      </w:r>
      <w:proofErr w:type="spellStart"/>
      <w:r w:rsidR="00C36D89" w:rsidRPr="001F53BC">
        <w:rPr>
          <w:rFonts w:ascii="Times New Roman" w:eastAsia="等线" w:hAnsi="Times New Roman"/>
          <w:b w:val="0"/>
          <w:bCs w:val="0"/>
          <w:i/>
          <w:iCs/>
          <w:lang w:val="en-US" w:eastAsia="zh-CN"/>
        </w:rPr>
        <w:t>PerRAInfo</w:t>
      </w:r>
      <w:proofErr w:type="spellEnd"/>
      <w:r w:rsidR="00B44F34">
        <w:rPr>
          <w:rFonts w:ascii="Times New Roman" w:eastAsia="等线" w:hAnsi="Times New Roman"/>
          <w:b w:val="0"/>
          <w:bCs w:val="0"/>
          <w:i/>
          <w:iCs/>
          <w:lang w:val="en-US" w:eastAsia="zh-CN"/>
        </w:rPr>
        <w:t xml:space="preserve"> </w:t>
      </w:r>
      <w:r w:rsidR="00B44F34">
        <w:rPr>
          <w:rFonts w:ascii="Times New Roman" w:eastAsia="等线" w:hAnsi="Times New Roman"/>
          <w:b w:val="0"/>
          <w:bCs w:val="0"/>
          <w:lang w:val="en-US" w:eastAsia="zh-CN"/>
        </w:rPr>
        <w:t>starts from 0 again.</w:t>
      </w:r>
      <w:r w:rsidR="00545C74">
        <w:rPr>
          <w:rFonts w:ascii="Times New Roman" w:eastAsia="等线" w:hAnsi="Times New Roman"/>
          <w:b w:val="0"/>
          <w:bCs w:val="0"/>
          <w:lang w:val="en-US" w:eastAsia="zh-CN"/>
        </w:rPr>
        <w:t xml:space="preserve"> In our understanding, both options can function well, therefore we propose:</w:t>
      </w:r>
    </w:p>
    <w:p w14:paraId="61FF7FBE" w14:textId="60FE95A6" w:rsidR="00545C74" w:rsidRPr="007C1D4F" w:rsidRDefault="007C1D4F" w:rsidP="00545C74">
      <w:pPr>
        <w:pStyle w:val="Proposal"/>
        <w:tabs>
          <w:tab w:val="clear" w:pos="1304"/>
        </w:tabs>
        <w:ind w:left="1701" w:hanging="1701"/>
        <w:rPr>
          <w:i/>
        </w:rPr>
      </w:pPr>
      <w:bookmarkStart w:id="18" w:name="_Ref61339451"/>
      <w:r>
        <w:rPr>
          <w:rFonts w:ascii="Times New Roman" w:hAnsi="Times New Roman"/>
          <w:lang w:val="en-US"/>
        </w:rPr>
        <w:t xml:space="preserve">RAN2 to choose one of the following options as the </w:t>
      </w:r>
      <w:proofErr w:type="spellStart"/>
      <w:r>
        <w:rPr>
          <w:rFonts w:ascii="Times New Roman" w:hAnsi="Times New Roman"/>
          <w:lang w:val="en-US"/>
        </w:rPr>
        <w:t>signalling</w:t>
      </w:r>
      <w:proofErr w:type="spellEnd"/>
      <w:r>
        <w:rPr>
          <w:rFonts w:ascii="Times New Roman" w:hAnsi="Times New Roman"/>
          <w:lang w:val="en-US"/>
        </w:rPr>
        <w:t xml:space="preserve"> model of 2-step RA report:</w:t>
      </w:r>
      <w:bookmarkEnd w:id="18"/>
    </w:p>
    <w:p w14:paraId="63794E05" w14:textId="64CC279E" w:rsidR="007C1D4F" w:rsidRPr="007C1D4F" w:rsidRDefault="007C1D4F" w:rsidP="007C1D4F">
      <w:pPr>
        <w:pStyle w:val="Proposal"/>
        <w:numPr>
          <w:ilvl w:val="0"/>
          <w:numId w:val="20"/>
        </w:numPr>
        <w:rPr>
          <w:i/>
        </w:rPr>
      </w:pPr>
      <w:bookmarkStart w:id="19" w:name="_Ref61339472"/>
      <w:r w:rsidRPr="007C1D4F">
        <w:rPr>
          <w:rFonts w:ascii="Times New Roman" w:hAnsi="Times New Roman"/>
          <w:lang w:val="en-US"/>
        </w:rPr>
        <w:t xml:space="preserve">enhance the legacy field </w:t>
      </w:r>
      <w:r w:rsidRPr="007C1D4F">
        <w:rPr>
          <w:rFonts w:ascii="Times New Roman" w:hAnsi="Times New Roman"/>
          <w:i/>
          <w:iCs/>
          <w:lang w:val="en-US"/>
        </w:rPr>
        <w:t>ra-</w:t>
      </w:r>
      <w:proofErr w:type="spellStart"/>
      <w:r w:rsidRPr="007C1D4F">
        <w:rPr>
          <w:rFonts w:ascii="Times New Roman" w:hAnsi="Times New Roman"/>
          <w:i/>
          <w:iCs/>
          <w:lang w:val="en-US"/>
        </w:rPr>
        <w:t>InformationCommon</w:t>
      </w:r>
      <w:proofErr w:type="spellEnd"/>
      <w:r w:rsidRPr="007C1D4F">
        <w:rPr>
          <w:rFonts w:ascii="Times New Roman" w:hAnsi="Times New Roman"/>
          <w:lang w:val="en-US"/>
        </w:rPr>
        <w:t xml:space="preserve"> to include 2-step RA related frequency parameters;</w:t>
      </w:r>
      <w:bookmarkEnd w:id="19"/>
    </w:p>
    <w:p w14:paraId="0718BCA7" w14:textId="27F149C4" w:rsidR="007C1D4F" w:rsidRPr="00AB3442" w:rsidRDefault="007C1D4F" w:rsidP="007C1D4F">
      <w:pPr>
        <w:pStyle w:val="Proposal"/>
        <w:numPr>
          <w:ilvl w:val="0"/>
          <w:numId w:val="20"/>
        </w:numPr>
        <w:rPr>
          <w:i/>
        </w:rPr>
      </w:pPr>
      <w:bookmarkStart w:id="20" w:name="_Ref61339475"/>
      <w:r w:rsidRPr="007C1D4F">
        <w:rPr>
          <w:rFonts w:ascii="Times New Roman" w:hAnsi="Times New Roman"/>
          <w:lang w:val="en-US"/>
        </w:rPr>
        <w:lastRenderedPageBreak/>
        <w:t xml:space="preserve">adopt a new field </w:t>
      </w:r>
      <w:r w:rsidRPr="007C1D4F">
        <w:rPr>
          <w:rFonts w:ascii="Times New Roman" w:hAnsi="Times New Roman"/>
          <w:i/>
          <w:iCs/>
          <w:lang w:val="en-US"/>
        </w:rPr>
        <w:t>ra-InformationCommon-2step</w:t>
      </w:r>
      <w:r w:rsidRPr="007C1D4F">
        <w:rPr>
          <w:rFonts w:ascii="Times New Roman" w:hAnsi="Times New Roman"/>
          <w:lang w:val="en-US"/>
        </w:rPr>
        <w:t xml:space="preserve"> to include all 2-step specific information.</w:t>
      </w:r>
      <w:bookmarkEnd w:id="20"/>
    </w:p>
    <w:p w14:paraId="1E28F0E5" w14:textId="77777777" w:rsidR="00545C74" w:rsidRPr="00545C74" w:rsidRDefault="00545C74" w:rsidP="00CA1F51">
      <w:pPr>
        <w:pStyle w:val="Observation"/>
        <w:spacing w:beforeLines="50" w:before="120"/>
        <w:ind w:left="0" w:firstLine="0"/>
        <w:rPr>
          <w:rFonts w:ascii="Times New Roman" w:eastAsia="等线" w:hAnsi="Times New Roman"/>
          <w:b w:val="0"/>
          <w:bCs w:val="0"/>
          <w:lang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235B0B52" w14:textId="10F7E872" w:rsidR="00795764" w:rsidRPr="00974997" w:rsidRDefault="0093694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_Ref53848377 \r \h </w:instrText>
      </w:r>
      <w:r>
        <w:rPr>
          <w:rFonts w:eastAsia="宋体"/>
          <w:b/>
          <w:lang w:eastAsia="zh-CN"/>
        </w:rPr>
      </w:r>
      <w:r>
        <w:rPr>
          <w:rFonts w:eastAsia="宋体"/>
          <w:b/>
          <w:lang w:eastAsia="zh-CN"/>
        </w:rPr>
        <w:fldChar w:fldCharType="separate"/>
      </w:r>
      <w:r w:rsidR="005A7BEF">
        <w:rPr>
          <w:rFonts w:eastAsia="宋体"/>
          <w:b/>
          <w:lang w:eastAsia="zh-CN"/>
        </w:rPr>
        <w:t>Observation 1</w:t>
      </w:r>
      <w:r>
        <w:rPr>
          <w:rFonts w:eastAsia="宋体"/>
          <w:b/>
          <w:lang w:eastAsia="zh-CN"/>
        </w:rPr>
        <w:fldChar w:fldCharType="end"/>
      </w:r>
      <w:r w:rsidR="00B85470" w:rsidRPr="00B85470">
        <w:rPr>
          <w:rFonts w:eastAsia="宋体"/>
          <w:b/>
          <w:lang w:eastAsia="zh-CN"/>
        </w:rPr>
        <w:tab/>
      </w:r>
      <w:r w:rsidRPr="00974997">
        <w:rPr>
          <w:rFonts w:eastAsia="宋体"/>
          <w:b/>
          <w:lang w:eastAsia="zh-CN"/>
        </w:rPr>
        <w:fldChar w:fldCharType="begin"/>
      </w:r>
      <w:r w:rsidRPr="00974997">
        <w:rPr>
          <w:rFonts w:eastAsia="宋体"/>
          <w:b/>
          <w:lang w:eastAsia="zh-CN"/>
        </w:rPr>
        <w:instrText xml:space="preserve"> REF _Ref53848377 \h  \* MERGEFORMAT </w:instrText>
      </w:r>
      <w:r w:rsidRPr="00974997">
        <w:rPr>
          <w:rFonts w:eastAsia="宋体"/>
          <w:b/>
          <w:lang w:eastAsia="zh-CN"/>
        </w:rPr>
      </w:r>
      <w:r w:rsidRPr="00974997">
        <w:rPr>
          <w:rFonts w:eastAsia="宋体"/>
          <w:b/>
          <w:lang w:eastAsia="zh-CN"/>
        </w:rPr>
        <w:fldChar w:fldCharType="separate"/>
      </w:r>
      <w:r w:rsidR="005A7BEF" w:rsidRPr="005A7BEF">
        <w:rPr>
          <w:rFonts w:eastAsia="等线"/>
          <w:b/>
          <w:lang w:eastAsia="zh-CN"/>
        </w:rPr>
        <w:t xml:space="preserve">For the non-indicated entries, as the network fails to </w:t>
      </w:r>
      <w:r w:rsidR="005A7BEF" w:rsidRPr="005A7BEF">
        <w:rPr>
          <w:rFonts w:eastAsia="等线" w:hint="eastAsia"/>
          <w:b/>
          <w:lang w:eastAsia="zh-CN"/>
        </w:rPr>
        <w:t>know</w:t>
      </w:r>
      <w:r w:rsidR="005A7BEF" w:rsidRPr="005A7BEF">
        <w:rPr>
          <w:rFonts w:eastAsia="等线"/>
          <w:b/>
          <w:lang w:eastAsia="zh-CN"/>
        </w:rPr>
        <w:t xml:space="preserve"> whether </w:t>
      </w:r>
      <w:r w:rsidR="005A7BEF" w:rsidRPr="005A7BEF">
        <w:rPr>
          <w:rFonts w:eastAsia="等线"/>
          <w:b/>
          <w:szCs w:val="20"/>
          <w:lang w:eastAsia="zh-CN"/>
        </w:rPr>
        <w:t xml:space="preserve">DL beam quality is above or below the </w:t>
      </w:r>
      <w:proofErr w:type="spellStart"/>
      <w:r w:rsidR="005A7BEF" w:rsidRPr="005A7BEF">
        <w:rPr>
          <w:rFonts w:eastAsia="等线"/>
          <w:b/>
          <w:i/>
          <w:iCs/>
          <w:szCs w:val="20"/>
          <w:lang w:eastAsia="zh-CN"/>
        </w:rPr>
        <w:t>msgA</w:t>
      </w:r>
      <w:proofErr w:type="spellEnd"/>
      <w:r w:rsidR="005A7BEF" w:rsidRPr="005A7BEF">
        <w:rPr>
          <w:rFonts w:eastAsia="等线"/>
          <w:b/>
          <w:i/>
          <w:iCs/>
          <w:szCs w:val="20"/>
          <w:lang w:eastAsia="zh-CN"/>
        </w:rPr>
        <w:t>-RSRP-</w:t>
      </w:r>
      <w:proofErr w:type="spellStart"/>
      <w:r w:rsidR="005A7BEF" w:rsidRPr="005A7BEF">
        <w:rPr>
          <w:rFonts w:eastAsia="等线"/>
          <w:b/>
          <w:i/>
          <w:iCs/>
          <w:szCs w:val="20"/>
          <w:lang w:eastAsia="zh-CN"/>
        </w:rPr>
        <w:t>ThresholdSSB</w:t>
      </w:r>
      <w:proofErr w:type="spellEnd"/>
      <w:r w:rsidR="005A7BEF" w:rsidRPr="005A7BEF">
        <w:rPr>
          <w:rFonts w:eastAsia="等线"/>
          <w:b/>
          <w:lang w:eastAsia="zh-CN"/>
        </w:rPr>
        <w:t>,</w:t>
      </w:r>
      <w:r w:rsidR="005A7BEF" w:rsidRPr="005A7BEF">
        <w:rPr>
          <w:rFonts w:eastAsia="等线"/>
          <w:b/>
          <w:i/>
          <w:iCs/>
          <w:lang w:eastAsia="zh-CN"/>
        </w:rPr>
        <w:t xml:space="preserve"> </w:t>
      </w:r>
      <w:r w:rsidR="005A7BEF" w:rsidRPr="005A7BEF">
        <w:rPr>
          <w:rFonts w:eastAsia="等线"/>
          <w:b/>
          <w:lang w:eastAsia="zh-CN"/>
        </w:rPr>
        <w:t xml:space="preserve">the reported entries will be ultimately ignored by the network as such information </w:t>
      </w:r>
      <w:r w:rsidR="005A7BEF" w:rsidRPr="005A7BEF">
        <w:rPr>
          <w:rFonts w:eastAsia="等线" w:hint="eastAsia"/>
          <w:b/>
          <w:lang w:eastAsia="zh-CN"/>
        </w:rPr>
        <w:t>is</w:t>
      </w:r>
      <w:r w:rsidR="005A7BEF" w:rsidRPr="005A7BEF">
        <w:rPr>
          <w:rFonts w:eastAsia="等线"/>
          <w:b/>
          <w:lang w:eastAsia="zh-CN"/>
        </w:rPr>
        <w:t xml:space="preserve"> ineffective</w:t>
      </w:r>
      <w:r w:rsidR="005A7BEF" w:rsidRPr="005A7BEF">
        <w:rPr>
          <w:b/>
        </w:rPr>
        <w:t>.</w:t>
      </w:r>
      <w:r w:rsidRPr="00974997">
        <w:rPr>
          <w:rFonts w:eastAsia="宋体"/>
          <w:b/>
          <w:lang w:eastAsia="zh-CN"/>
        </w:rPr>
        <w:fldChar w:fldCharType="end"/>
      </w:r>
    </w:p>
    <w:p w14:paraId="42188194" w14:textId="3D12B363" w:rsidR="00AF7F6D" w:rsidRPr="00974997" w:rsidRDefault="00AF7F6D" w:rsidP="00795764">
      <w:pPr>
        <w:pStyle w:val="a0"/>
        <w:ind w:left="1701" w:hanging="1701"/>
        <w:rPr>
          <w:rFonts w:eastAsia="宋体"/>
          <w:b/>
          <w:lang w:eastAsia="zh-CN"/>
        </w:rPr>
      </w:pPr>
      <w:r w:rsidRPr="00974997">
        <w:rPr>
          <w:rFonts w:eastAsia="宋体"/>
          <w:b/>
          <w:lang w:eastAsia="zh-CN"/>
        </w:rPr>
        <w:fldChar w:fldCharType="begin"/>
      </w:r>
      <w:r w:rsidRPr="00974997">
        <w:rPr>
          <w:rFonts w:eastAsia="宋体"/>
          <w:b/>
          <w:lang w:eastAsia="zh-CN"/>
        </w:rPr>
        <w:instrText xml:space="preserve"> REF _Ref61339256 \r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Pr>
          <w:rFonts w:eastAsia="宋体"/>
          <w:b/>
          <w:lang w:eastAsia="zh-CN"/>
        </w:rPr>
        <w:t>Observation 2</w:t>
      </w:r>
      <w:r w:rsidRPr="00974997">
        <w:rPr>
          <w:rFonts w:eastAsia="宋体"/>
          <w:b/>
          <w:lang w:eastAsia="zh-CN"/>
        </w:rPr>
        <w:fldChar w:fldCharType="end"/>
      </w:r>
      <w:r w:rsidRPr="00974997">
        <w:rPr>
          <w:rFonts w:eastAsia="宋体"/>
          <w:b/>
          <w:lang w:eastAsia="zh-CN"/>
        </w:rPr>
        <w:tab/>
      </w:r>
      <w:r w:rsidRPr="00974997">
        <w:rPr>
          <w:rFonts w:eastAsia="宋体"/>
          <w:b/>
          <w:lang w:eastAsia="zh-CN"/>
        </w:rPr>
        <w:fldChar w:fldCharType="begin"/>
      </w:r>
      <w:r w:rsidRPr="00974997">
        <w:rPr>
          <w:rFonts w:eastAsia="宋体"/>
          <w:b/>
          <w:lang w:eastAsia="zh-CN"/>
        </w:rPr>
        <w:instrText xml:space="preserve"> REF _Ref61339256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sidRPr="005A7BEF">
        <w:rPr>
          <w:rFonts w:eastAsia="等线"/>
          <w:b/>
          <w:lang w:eastAsia="zh-CN"/>
        </w:rPr>
        <w:t xml:space="preserve">The beam quality indication performs the same function as the field </w:t>
      </w:r>
      <w:proofErr w:type="spellStart"/>
      <w:r w:rsidR="005A7BEF" w:rsidRPr="005A7BEF">
        <w:rPr>
          <w:rFonts w:eastAsia="等线"/>
          <w:b/>
          <w:i/>
          <w:iCs/>
          <w:lang w:eastAsia="zh-CN"/>
        </w:rPr>
        <w:t>dlRSRPAboveThreshold</w:t>
      </w:r>
      <w:proofErr w:type="spellEnd"/>
      <w:r w:rsidR="005A7BEF" w:rsidRPr="005A7BEF">
        <w:rPr>
          <w:rFonts w:eastAsia="等线"/>
          <w:b/>
          <w:lang w:eastAsia="zh-CN"/>
        </w:rPr>
        <w:t xml:space="preserve"> </w:t>
      </w:r>
      <w:r w:rsidR="005A7BEF" w:rsidRPr="005A7BEF">
        <w:rPr>
          <w:rFonts w:eastAsia="等线" w:hint="eastAsia"/>
          <w:b/>
          <w:lang w:eastAsia="zh-CN"/>
        </w:rPr>
        <w:t>does</w:t>
      </w:r>
      <w:r w:rsidR="005A7BEF" w:rsidRPr="005A7BEF">
        <w:rPr>
          <w:rFonts w:eastAsia="等线"/>
          <w:b/>
          <w:lang w:eastAsia="zh-CN"/>
        </w:rPr>
        <w:t>.</w:t>
      </w:r>
      <w:r w:rsidRPr="00974997">
        <w:rPr>
          <w:rFonts w:eastAsia="宋体"/>
          <w:b/>
          <w:lang w:eastAsia="zh-CN"/>
        </w:rPr>
        <w:fldChar w:fldCharType="end"/>
      </w:r>
    </w:p>
    <w:p w14:paraId="636516DF" w14:textId="5118E4F6" w:rsidR="00AF7F6D" w:rsidRPr="00974997" w:rsidRDefault="00AF7F6D" w:rsidP="00795764">
      <w:pPr>
        <w:pStyle w:val="a0"/>
        <w:ind w:left="1701" w:hanging="1701"/>
        <w:rPr>
          <w:rFonts w:eastAsia="宋体"/>
          <w:b/>
          <w:lang w:eastAsia="zh-CN"/>
        </w:rPr>
      </w:pPr>
      <w:r w:rsidRPr="00974997">
        <w:rPr>
          <w:rFonts w:eastAsia="宋体"/>
          <w:b/>
          <w:lang w:eastAsia="zh-CN"/>
        </w:rPr>
        <w:fldChar w:fldCharType="begin"/>
      </w:r>
      <w:r w:rsidRPr="00974997">
        <w:rPr>
          <w:rFonts w:eastAsia="宋体"/>
          <w:b/>
          <w:lang w:eastAsia="zh-CN"/>
        </w:rPr>
        <w:instrText xml:space="preserve"> REF _Ref61339265 \r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Pr>
          <w:rFonts w:eastAsia="宋体"/>
          <w:b/>
          <w:lang w:eastAsia="zh-CN"/>
        </w:rPr>
        <w:t>Observation 3</w:t>
      </w:r>
      <w:r w:rsidRPr="00974997">
        <w:rPr>
          <w:rFonts w:eastAsia="宋体"/>
          <w:b/>
          <w:lang w:eastAsia="zh-CN"/>
        </w:rPr>
        <w:fldChar w:fldCharType="end"/>
      </w:r>
      <w:r w:rsidRPr="00974997">
        <w:rPr>
          <w:rFonts w:eastAsia="宋体"/>
          <w:b/>
          <w:lang w:eastAsia="zh-CN"/>
        </w:rPr>
        <w:tab/>
      </w:r>
      <w:r w:rsidRPr="00974997">
        <w:rPr>
          <w:rFonts w:eastAsia="宋体"/>
          <w:b/>
          <w:lang w:eastAsia="zh-CN"/>
        </w:rPr>
        <w:fldChar w:fldCharType="begin"/>
      </w:r>
      <w:r w:rsidRPr="00974997">
        <w:rPr>
          <w:rFonts w:eastAsia="宋体"/>
          <w:b/>
          <w:lang w:eastAsia="zh-CN"/>
        </w:rPr>
        <w:instrText xml:space="preserve"> REF _Ref61339265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sidRPr="005A7BEF">
        <w:rPr>
          <w:rFonts w:eastAsia="等线"/>
          <w:b/>
          <w:lang w:eastAsia="zh-CN"/>
        </w:rPr>
        <w:t xml:space="preserve">NW is able to derive that whether the UE had switched to 4-step RA according to the </w:t>
      </w:r>
      <w:proofErr w:type="spellStart"/>
      <w:r w:rsidR="005A7BEF" w:rsidRPr="005A7BEF">
        <w:rPr>
          <w:rFonts w:eastAsia="等线"/>
          <w:b/>
          <w:lang w:eastAsia="zh-CN"/>
        </w:rPr>
        <w:t>PerRAInfo</w:t>
      </w:r>
      <w:proofErr w:type="spellEnd"/>
      <w:r w:rsidR="005A7BEF" w:rsidRPr="005A7BEF">
        <w:rPr>
          <w:rFonts w:eastAsia="等线"/>
          <w:b/>
          <w:lang w:eastAsia="zh-CN"/>
        </w:rPr>
        <w:t xml:space="preserve"> entries recorded within the report.</w:t>
      </w:r>
      <w:r w:rsidRPr="00974997">
        <w:rPr>
          <w:rFonts w:eastAsia="宋体"/>
          <w:b/>
          <w:lang w:eastAsia="zh-CN"/>
        </w:rPr>
        <w:fldChar w:fldCharType="end"/>
      </w:r>
    </w:p>
    <w:p w14:paraId="6683823F" w14:textId="72881AC3" w:rsidR="00AF7F6D" w:rsidRDefault="00AF7F6D" w:rsidP="00795764">
      <w:pPr>
        <w:pStyle w:val="a0"/>
        <w:ind w:left="1701" w:hanging="1701"/>
        <w:rPr>
          <w:rFonts w:eastAsia="宋体"/>
          <w:b/>
          <w:lang w:eastAsia="zh-CN"/>
        </w:rPr>
      </w:pPr>
      <w:r w:rsidRPr="00974997">
        <w:rPr>
          <w:rFonts w:eastAsia="宋体"/>
          <w:b/>
          <w:lang w:eastAsia="zh-CN"/>
        </w:rPr>
        <w:fldChar w:fldCharType="begin"/>
      </w:r>
      <w:r w:rsidRPr="00974997">
        <w:rPr>
          <w:rFonts w:eastAsia="宋体"/>
          <w:b/>
          <w:lang w:eastAsia="zh-CN"/>
        </w:rPr>
        <w:instrText xml:space="preserve"> REF _Ref61339277 \r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Pr>
          <w:rFonts w:eastAsia="宋体"/>
          <w:b/>
          <w:lang w:eastAsia="zh-CN"/>
        </w:rPr>
        <w:t>Observation 4</w:t>
      </w:r>
      <w:r w:rsidRPr="00974997">
        <w:rPr>
          <w:rFonts w:eastAsia="宋体"/>
          <w:b/>
          <w:lang w:eastAsia="zh-CN"/>
        </w:rPr>
        <w:fldChar w:fldCharType="end"/>
      </w:r>
      <w:r w:rsidRPr="00974997">
        <w:rPr>
          <w:rFonts w:eastAsia="宋体"/>
          <w:b/>
          <w:lang w:eastAsia="zh-CN"/>
        </w:rPr>
        <w:tab/>
      </w:r>
      <w:r w:rsidRPr="00974997">
        <w:rPr>
          <w:rFonts w:eastAsia="宋体"/>
          <w:b/>
          <w:lang w:eastAsia="zh-CN"/>
        </w:rPr>
        <w:fldChar w:fldCharType="begin"/>
      </w:r>
      <w:r w:rsidRPr="00974997">
        <w:rPr>
          <w:rFonts w:eastAsia="宋体"/>
          <w:b/>
          <w:lang w:eastAsia="zh-CN"/>
        </w:rPr>
        <w:instrText xml:space="preserve"> REF _Ref61339277 \h </w:instrText>
      </w:r>
      <w:r w:rsidR="00974997" w:rsidRPr="00974997">
        <w:rPr>
          <w:rFonts w:eastAsia="宋体"/>
          <w:b/>
          <w:lang w:eastAsia="zh-CN"/>
        </w:rPr>
        <w:instrText xml:space="preserve"> \* MERGEFORMAT </w:instrText>
      </w:r>
      <w:r w:rsidRPr="00974997">
        <w:rPr>
          <w:rFonts w:eastAsia="宋体"/>
          <w:b/>
          <w:lang w:eastAsia="zh-CN"/>
        </w:rPr>
      </w:r>
      <w:r w:rsidRPr="00974997">
        <w:rPr>
          <w:rFonts w:eastAsia="宋体"/>
          <w:b/>
          <w:lang w:eastAsia="zh-CN"/>
        </w:rPr>
        <w:fldChar w:fldCharType="separate"/>
      </w:r>
      <w:r w:rsidR="005A7BEF" w:rsidRPr="005A7BEF">
        <w:rPr>
          <w:rFonts w:eastAsia="等线"/>
          <w:b/>
          <w:lang w:eastAsia="zh-CN"/>
        </w:rPr>
        <w:t xml:space="preserve">There is no clue for NW to figure out if UE received the fallback RAR during the RA </w:t>
      </w:r>
      <w:proofErr w:type="spellStart"/>
      <w:r w:rsidR="005A7BEF" w:rsidRPr="005A7BEF">
        <w:rPr>
          <w:rFonts w:eastAsia="等线"/>
          <w:b/>
          <w:lang w:eastAsia="zh-CN"/>
        </w:rPr>
        <w:t>procedur</w:t>
      </w:r>
      <w:proofErr w:type="spellEnd"/>
      <w:r w:rsidR="005A7BEF" w:rsidRPr="005A7BEF">
        <w:rPr>
          <w:rFonts w:eastAsia="等线" w:hint="eastAsia"/>
          <w:b/>
          <w:lang w:eastAsia="zh-CN"/>
        </w:rPr>
        <w:t>.</w:t>
      </w:r>
      <w:r w:rsidRPr="00974997">
        <w:rPr>
          <w:rFonts w:eastAsia="宋体"/>
          <w:b/>
          <w:lang w:eastAsia="zh-CN"/>
        </w:rPr>
        <w:fldChar w:fldCharType="end"/>
      </w:r>
    </w:p>
    <w:p w14:paraId="4462CADE" w14:textId="4313AEFB" w:rsidR="00BD1EB5" w:rsidRDefault="004855BD"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_Ref53848426 \r \h </w:instrText>
      </w:r>
      <w:r>
        <w:rPr>
          <w:rFonts w:eastAsia="宋体"/>
          <w:b/>
          <w:lang w:eastAsia="zh-CN"/>
        </w:rPr>
      </w:r>
      <w:r>
        <w:rPr>
          <w:rFonts w:eastAsia="宋体"/>
          <w:b/>
          <w:lang w:eastAsia="zh-CN"/>
        </w:rPr>
        <w:fldChar w:fldCharType="separate"/>
      </w:r>
      <w:r w:rsidR="005A7BEF">
        <w:rPr>
          <w:rFonts w:eastAsia="宋体"/>
          <w:b/>
          <w:lang w:eastAsia="zh-CN"/>
        </w:rPr>
        <w:t>Proposal 1</w:t>
      </w:r>
      <w:r>
        <w:rPr>
          <w:rFonts w:eastAsia="宋体"/>
          <w:b/>
          <w:lang w:eastAsia="zh-CN"/>
        </w:rPr>
        <w:fldChar w:fldCharType="end"/>
      </w:r>
      <w:r>
        <w:rPr>
          <w:rFonts w:eastAsia="宋体"/>
          <w:b/>
          <w:lang w:eastAsia="zh-CN"/>
        </w:rPr>
        <w:tab/>
      </w:r>
      <w:r w:rsidRPr="004855BD">
        <w:rPr>
          <w:rFonts w:eastAsia="宋体"/>
          <w:b/>
          <w:lang w:eastAsia="zh-CN"/>
        </w:rPr>
        <w:fldChar w:fldCharType="begin"/>
      </w:r>
      <w:r w:rsidRPr="004855BD">
        <w:rPr>
          <w:rFonts w:eastAsia="宋体"/>
          <w:b/>
          <w:lang w:eastAsia="zh-CN"/>
        </w:rPr>
        <w:instrText xml:space="preserve"> REF _Ref53848426 \h  \* MERGEFORMAT </w:instrText>
      </w:r>
      <w:r w:rsidRPr="004855BD">
        <w:rPr>
          <w:rFonts w:eastAsia="宋体"/>
          <w:b/>
          <w:lang w:eastAsia="zh-CN"/>
        </w:rPr>
      </w:r>
      <w:r w:rsidRPr="004855BD">
        <w:rPr>
          <w:rFonts w:eastAsia="宋体"/>
          <w:b/>
          <w:lang w:eastAsia="zh-CN"/>
        </w:rPr>
        <w:fldChar w:fldCharType="separate"/>
      </w:r>
      <w:r w:rsidR="005A7BEF" w:rsidRPr="005A7BEF">
        <w:rPr>
          <w:rStyle w:val="aff2"/>
          <w:b/>
          <w:i w:val="0"/>
          <w:iCs w:val="0"/>
          <w:color w:val="auto"/>
        </w:rPr>
        <w:t xml:space="preserve">The beam quality </w:t>
      </w:r>
      <w:r w:rsidR="005A7BEF" w:rsidRPr="005A7BEF">
        <w:rPr>
          <w:rStyle w:val="aff2"/>
          <w:b/>
          <w:i w:val="0"/>
          <w:iCs w:val="0"/>
          <w:color w:val="auto"/>
          <w:lang w:eastAsia="zh-CN"/>
        </w:rPr>
        <w:t>should</w:t>
      </w:r>
      <w:r w:rsidR="005A7BEF" w:rsidRPr="005A7BEF">
        <w:rPr>
          <w:rStyle w:val="aff2"/>
          <w:b/>
          <w:i w:val="0"/>
          <w:iCs w:val="0"/>
          <w:color w:val="auto"/>
        </w:rPr>
        <w:t xml:space="preserve"> be indicated per random access </w:t>
      </w:r>
      <w:r w:rsidR="005A7BEF" w:rsidRPr="005A7BEF">
        <w:rPr>
          <w:rStyle w:val="aff2"/>
          <w:rFonts w:hint="eastAsia"/>
          <w:b/>
          <w:i w:val="0"/>
          <w:iCs w:val="0"/>
          <w:color w:val="auto"/>
        </w:rPr>
        <w:t>att</w:t>
      </w:r>
      <w:r w:rsidR="005A7BEF" w:rsidRPr="005A7BEF">
        <w:rPr>
          <w:rStyle w:val="aff2"/>
          <w:b/>
          <w:i w:val="0"/>
          <w:iCs w:val="0"/>
          <w:color w:val="auto"/>
        </w:rPr>
        <w:t>empt.</w:t>
      </w:r>
      <w:r w:rsidRPr="004855BD">
        <w:rPr>
          <w:rFonts w:eastAsia="宋体"/>
          <w:b/>
          <w:lang w:eastAsia="zh-CN"/>
        </w:rPr>
        <w:fldChar w:fldCharType="end"/>
      </w:r>
    </w:p>
    <w:p w14:paraId="20CD0632" w14:textId="266DF70B" w:rsidR="00AF7F6D" w:rsidRPr="00AF7F6D" w:rsidRDefault="00AF7F6D"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_Ref61339297 \r \h </w:instrText>
      </w:r>
      <w:r>
        <w:rPr>
          <w:rFonts w:eastAsia="宋体"/>
          <w:b/>
          <w:lang w:eastAsia="zh-CN"/>
        </w:rPr>
      </w:r>
      <w:r>
        <w:rPr>
          <w:rFonts w:eastAsia="宋体"/>
          <w:b/>
          <w:lang w:eastAsia="zh-CN"/>
        </w:rPr>
        <w:fldChar w:fldCharType="separate"/>
      </w:r>
      <w:r w:rsidR="005A7BEF">
        <w:rPr>
          <w:rFonts w:eastAsia="宋体"/>
          <w:b/>
          <w:lang w:eastAsia="zh-CN"/>
        </w:rPr>
        <w:t>Proposal 2</w:t>
      </w:r>
      <w:r>
        <w:rPr>
          <w:rFonts w:eastAsia="宋体"/>
          <w:b/>
          <w:lang w:eastAsia="zh-CN"/>
        </w:rPr>
        <w:fldChar w:fldCharType="end"/>
      </w:r>
      <w:r>
        <w:rPr>
          <w:rFonts w:eastAsia="宋体"/>
          <w:b/>
          <w:lang w:eastAsia="zh-CN"/>
        </w:rPr>
        <w:tab/>
      </w:r>
      <w:r w:rsidRPr="00AF7F6D">
        <w:rPr>
          <w:rFonts w:eastAsia="宋体"/>
          <w:b/>
          <w:lang w:eastAsia="zh-CN"/>
        </w:rPr>
        <w:fldChar w:fldCharType="begin"/>
      </w:r>
      <w:r w:rsidRPr="00AF7F6D">
        <w:rPr>
          <w:rFonts w:eastAsia="宋体"/>
          <w:b/>
          <w:lang w:eastAsia="zh-CN"/>
        </w:rPr>
        <w:instrText xml:space="preserve"> REF _Ref61339297 \h  \* MERGEFORMAT </w:instrText>
      </w:r>
      <w:r w:rsidRPr="00AF7F6D">
        <w:rPr>
          <w:rFonts w:eastAsia="宋体"/>
          <w:b/>
          <w:lang w:eastAsia="zh-CN"/>
        </w:rPr>
      </w:r>
      <w:r w:rsidRPr="00AF7F6D">
        <w:rPr>
          <w:rFonts w:eastAsia="宋体"/>
          <w:b/>
          <w:lang w:eastAsia="zh-CN"/>
        </w:rPr>
        <w:fldChar w:fldCharType="separate"/>
      </w:r>
      <w:r w:rsidR="005A7BEF" w:rsidRPr="005A7BEF">
        <w:rPr>
          <w:rStyle w:val="aff2"/>
          <w:b/>
          <w:i w:val="0"/>
          <w:iCs w:val="0"/>
          <w:color w:val="auto"/>
        </w:rPr>
        <w:t>LS RAN3 to confirm that the granularity of the beam quality indication should be per-RA-attempt.</w:t>
      </w:r>
      <w:r w:rsidRPr="00AF7F6D">
        <w:rPr>
          <w:rFonts w:eastAsia="宋体"/>
          <w:b/>
          <w:lang w:eastAsia="zh-CN"/>
        </w:rPr>
        <w:fldChar w:fldCharType="end"/>
      </w:r>
    </w:p>
    <w:p w14:paraId="7D8F5B07" w14:textId="0699A7EC" w:rsidR="00AF7F6D" w:rsidRPr="00AF7F6D" w:rsidRDefault="00AF7F6D" w:rsidP="0075500C">
      <w:pPr>
        <w:pStyle w:val="a0"/>
        <w:ind w:left="1701" w:hanging="1701"/>
        <w:rPr>
          <w:rFonts w:eastAsia="宋体"/>
          <w:b/>
          <w:lang w:eastAsia="zh-CN"/>
        </w:rPr>
      </w:pPr>
      <w:r w:rsidRPr="00AF7F6D">
        <w:rPr>
          <w:rFonts w:eastAsia="宋体"/>
          <w:b/>
          <w:lang w:eastAsia="zh-CN"/>
        </w:rPr>
        <w:fldChar w:fldCharType="begin"/>
      </w:r>
      <w:r w:rsidRPr="00AF7F6D">
        <w:rPr>
          <w:rFonts w:eastAsia="宋体"/>
          <w:b/>
          <w:lang w:eastAsia="zh-CN"/>
        </w:rPr>
        <w:instrText xml:space="preserve"> REF _Ref61339310 \r \h  \* MERGEFORMAT </w:instrText>
      </w:r>
      <w:r w:rsidRPr="00AF7F6D">
        <w:rPr>
          <w:rFonts w:eastAsia="宋体"/>
          <w:b/>
          <w:lang w:eastAsia="zh-CN"/>
        </w:rPr>
      </w:r>
      <w:r w:rsidRPr="00AF7F6D">
        <w:rPr>
          <w:rFonts w:eastAsia="宋体"/>
          <w:b/>
          <w:lang w:eastAsia="zh-CN"/>
        </w:rPr>
        <w:fldChar w:fldCharType="separate"/>
      </w:r>
      <w:r w:rsidR="005A7BEF">
        <w:rPr>
          <w:rFonts w:eastAsia="宋体"/>
          <w:b/>
          <w:lang w:eastAsia="zh-CN"/>
        </w:rPr>
        <w:t>Proposal 3</w:t>
      </w:r>
      <w:r w:rsidRPr="00AF7F6D">
        <w:rPr>
          <w:rFonts w:eastAsia="宋体"/>
          <w:b/>
          <w:lang w:eastAsia="zh-CN"/>
        </w:rPr>
        <w:fldChar w:fldCharType="end"/>
      </w:r>
      <w:r w:rsidRPr="00AF7F6D">
        <w:rPr>
          <w:rFonts w:eastAsia="宋体"/>
          <w:b/>
          <w:lang w:eastAsia="zh-CN"/>
        </w:rPr>
        <w:tab/>
      </w:r>
      <w:r w:rsidRPr="00AF7F6D">
        <w:rPr>
          <w:rFonts w:eastAsia="宋体"/>
          <w:b/>
          <w:lang w:eastAsia="zh-CN"/>
        </w:rPr>
        <w:fldChar w:fldCharType="begin"/>
      </w:r>
      <w:r w:rsidRPr="00AF7F6D">
        <w:rPr>
          <w:rFonts w:eastAsia="宋体"/>
          <w:b/>
          <w:lang w:eastAsia="zh-CN"/>
        </w:rPr>
        <w:instrText xml:space="preserve"> REF _Ref61339310 \h  \* MERGEFORMAT </w:instrText>
      </w:r>
      <w:r w:rsidRPr="00AF7F6D">
        <w:rPr>
          <w:rFonts w:eastAsia="宋体"/>
          <w:b/>
          <w:lang w:eastAsia="zh-CN"/>
        </w:rPr>
      </w:r>
      <w:r w:rsidRPr="00AF7F6D">
        <w:rPr>
          <w:rFonts w:eastAsia="宋体"/>
          <w:b/>
          <w:lang w:eastAsia="zh-CN"/>
        </w:rPr>
        <w:fldChar w:fldCharType="separate"/>
      </w:r>
      <w:r w:rsidR="005A7BEF" w:rsidRPr="005A7BEF">
        <w:rPr>
          <w:b/>
        </w:rPr>
        <w:t xml:space="preserve">The legacy field </w:t>
      </w:r>
      <w:proofErr w:type="spellStart"/>
      <w:r w:rsidR="005A7BEF" w:rsidRPr="005A7BEF">
        <w:rPr>
          <w:b/>
          <w:i/>
          <w:iCs/>
        </w:rPr>
        <w:t>dlRSRPAboveThreshold</w:t>
      </w:r>
      <w:proofErr w:type="spellEnd"/>
      <w:r w:rsidR="005A7BEF" w:rsidRPr="005A7BEF">
        <w:rPr>
          <w:b/>
        </w:rPr>
        <w:t xml:space="preserve"> is re-used in the 2-step RA report with some modifications to the field description.</w:t>
      </w:r>
      <w:r w:rsidRPr="00AF7F6D">
        <w:rPr>
          <w:rFonts w:eastAsia="宋体"/>
          <w:b/>
          <w:lang w:eastAsia="zh-CN"/>
        </w:rPr>
        <w:fldChar w:fldCharType="end"/>
      </w:r>
    </w:p>
    <w:p w14:paraId="571C70DF" w14:textId="2B1920A7" w:rsidR="00AF7F6D" w:rsidRPr="00AF7F6D" w:rsidRDefault="00AF7F6D" w:rsidP="0075500C">
      <w:pPr>
        <w:pStyle w:val="a0"/>
        <w:ind w:left="1701" w:hanging="1701"/>
        <w:rPr>
          <w:rFonts w:eastAsia="宋体"/>
          <w:b/>
          <w:lang w:eastAsia="zh-CN"/>
        </w:rPr>
      </w:pPr>
      <w:r w:rsidRPr="00AF7F6D">
        <w:rPr>
          <w:rFonts w:eastAsia="宋体"/>
          <w:b/>
          <w:lang w:eastAsia="zh-CN"/>
        </w:rPr>
        <w:fldChar w:fldCharType="begin"/>
      </w:r>
      <w:r w:rsidRPr="00AF7F6D">
        <w:rPr>
          <w:rFonts w:eastAsia="宋体"/>
          <w:b/>
          <w:lang w:eastAsia="zh-CN"/>
        </w:rPr>
        <w:instrText xml:space="preserve"> REF _Ref61339317 \r \h  \* MERGEFORMAT </w:instrText>
      </w:r>
      <w:r w:rsidRPr="00AF7F6D">
        <w:rPr>
          <w:rFonts w:eastAsia="宋体"/>
          <w:b/>
          <w:lang w:eastAsia="zh-CN"/>
        </w:rPr>
      </w:r>
      <w:r w:rsidRPr="00AF7F6D">
        <w:rPr>
          <w:rFonts w:eastAsia="宋体"/>
          <w:b/>
          <w:lang w:eastAsia="zh-CN"/>
        </w:rPr>
        <w:fldChar w:fldCharType="separate"/>
      </w:r>
      <w:r w:rsidR="005A7BEF">
        <w:rPr>
          <w:rFonts w:eastAsia="宋体"/>
          <w:b/>
          <w:lang w:eastAsia="zh-CN"/>
        </w:rPr>
        <w:t>Proposal 4</w:t>
      </w:r>
      <w:r w:rsidRPr="00AF7F6D">
        <w:rPr>
          <w:rFonts w:eastAsia="宋体"/>
          <w:b/>
          <w:lang w:eastAsia="zh-CN"/>
        </w:rPr>
        <w:fldChar w:fldCharType="end"/>
      </w:r>
      <w:r w:rsidRPr="00AF7F6D">
        <w:rPr>
          <w:rFonts w:eastAsia="宋体"/>
          <w:b/>
          <w:lang w:eastAsia="zh-CN"/>
        </w:rPr>
        <w:tab/>
      </w:r>
      <w:r w:rsidRPr="00AF7F6D">
        <w:rPr>
          <w:rFonts w:eastAsia="宋体"/>
          <w:b/>
          <w:lang w:eastAsia="zh-CN"/>
        </w:rPr>
        <w:fldChar w:fldCharType="begin"/>
      </w:r>
      <w:r w:rsidRPr="00AF7F6D">
        <w:rPr>
          <w:rFonts w:eastAsia="宋体"/>
          <w:b/>
          <w:lang w:eastAsia="zh-CN"/>
        </w:rPr>
        <w:instrText xml:space="preserve"> REF _Ref61339317 \h  \* MERGEFORMAT </w:instrText>
      </w:r>
      <w:r w:rsidRPr="00AF7F6D">
        <w:rPr>
          <w:rFonts w:eastAsia="宋体"/>
          <w:b/>
          <w:lang w:eastAsia="zh-CN"/>
        </w:rPr>
      </w:r>
      <w:r w:rsidRPr="00AF7F6D">
        <w:rPr>
          <w:rFonts w:eastAsia="宋体"/>
          <w:b/>
          <w:lang w:eastAsia="zh-CN"/>
        </w:rPr>
        <w:fldChar w:fldCharType="separate"/>
      </w:r>
      <w:r w:rsidR="005A7BEF" w:rsidRPr="005A7BEF">
        <w:rPr>
          <w:b/>
        </w:rPr>
        <w:t xml:space="preserve">Switch </w:t>
      </w:r>
      <w:r w:rsidR="005A7BEF" w:rsidRPr="005A7BEF">
        <w:rPr>
          <w:rFonts w:hint="eastAsia"/>
          <w:b/>
        </w:rPr>
        <w:t>ind</w:t>
      </w:r>
      <w:r w:rsidR="005A7BEF" w:rsidRPr="005A7BEF">
        <w:rPr>
          <w:b/>
        </w:rPr>
        <w:t>ication is not needed for 2-step RA report, but fallback indication should be explicitly indicated per RA attempt.</w:t>
      </w:r>
      <w:r w:rsidRPr="00AF7F6D">
        <w:rPr>
          <w:rFonts w:eastAsia="宋体"/>
          <w:b/>
          <w:lang w:eastAsia="zh-CN"/>
        </w:rPr>
        <w:fldChar w:fldCharType="end"/>
      </w:r>
    </w:p>
    <w:p w14:paraId="4D25A60F" w14:textId="559657AF" w:rsidR="00100E29" w:rsidRPr="00AF7F6D" w:rsidRDefault="0075500C" w:rsidP="0075500C">
      <w:pPr>
        <w:pStyle w:val="a0"/>
        <w:ind w:left="1701" w:hanging="1701"/>
        <w:rPr>
          <w:rFonts w:eastAsia="宋体"/>
          <w:b/>
          <w:lang w:eastAsia="zh-CN"/>
        </w:rPr>
      </w:pPr>
      <w:r w:rsidRPr="00AF7F6D">
        <w:rPr>
          <w:rFonts w:eastAsia="宋体"/>
          <w:b/>
          <w:lang w:eastAsia="zh-CN"/>
        </w:rPr>
        <w:fldChar w:fldCharType="begin"/>
      </w:r>
      <w:r w:rsidRPr="00AF7F6D">
        <w:rPr>
          <w:rFonts w:eastAsia="宋体"/>
          <w:b/>
          <w:lang w:eastAsia="zh-CN"/>
        </w:rPr>
        <w:instrText xml:space="preserve"> REF _Ref53850585 \r \h </w:instrText>
      </w:r>
      <w:r w:rsidR="00AF7F6D" w:rsidRPr="00AF7F6D">
        <w:rPr>
          <w:rFonts w:eastAsia="宋体"/>
          <w:b/>
          <w:lang w:eastAsia="zh-CN"/>
        </w:rPr>
        <w:instrText xml:space="preserve"> \* MERGEFORMAT </w:instrText>
      </w:r>
      <w:r w:rsidRPr="00AF7F6D">
        <w:rPr>
          <w:rFonts w:eastAsia="宋体"/>
          <w:b/>
          <w:lang w:eastAsia="zh-CN"/>
        </w:rPr>
      </w:r>
      <w:r w:rsidRPr="00AF7F6D">
        <w:rPr>
          <w:rFonts w:eastAsia="宋体"/>
          <w:b/>
          <w:lang w:eastAsia="zh-CN"/>
        </w:rPr>
        <w:fldChar w:fldCharType="separate"/>
      </w:r>
      <w:r w:rsidR="005A7BEF">
        <w:rPr>
          <w:rFonts w:eastAsia="宋体"/>
          <w:b/>
          <w:lang w:eastAsia="zh-CN"/>
        </w:rPr>
        <w:t>Proposal 5</w:t>
      </w:r>
      <w:r w:rsidRPr="00AF7F6D">
        <w:rPr>
          <w:rFonts w:eastAsia="宋体"/>
          <w:b/>
          <w:lang w:eastAsia="zh-CN"/>
        </w:rPr>
        <w:fldChar w:fldCharType="end"/>
      </w:r>
      <w:r w:rsidRPr="00AF7F6D">
        <w:rPr>
          <w:rFonts w:eastAsia="宋体"/>
          <w:b/>
          <w:lang w:eastAsia="zh-CN"/>
        </w:rPr>
        <w:tab/>
      </w:r>
      <w:r w:rsidR="00E45D62" w:rsidRPr="00E45D62">
        <w:rPr>
          <w:rFonts w:eastAsia="宋体"/>
          <w:b/>
          <w:lang w:eastAsia="zh-CN"/>
        </w:rPr>
        <w:fldChar w:fldCharType="begin"/>
      </w:r>
      <w:r w:rsidR="00E45D62" w:rsidRPr="00E45D62">
        <w:rPr>
          <w:rFonts w:eastAsia="宋体"/>
          <w:b/>
          <w:lang w:eastAsia="zh-CN"/>
        </w:rPr>
        <w:instrText xml:space="preserve"> REF _Ref61339422 \h  \* MERGEFORMAT </w:instrText>
      </w:r>
      <w:r w:rsidR="00E45D62" w:rsidRPr="00E45D62">
        <w:rPr>
          <w:rFonts w:eastAsia="宋体"/>
          <w:b/>
          <w:lang w:eastAsia="zh-CN"/>
        </w:rPr>
      </w:r>
      <w:r w:rsidR="00E45D62" w:rsidRPr="00E45D62">
        <w:rPr>
          <w:rFonts w:eastAsia="宋体"/>
          <w:b/>
          <w:lang w:eastAsia="zh-CN"/>
        </w:rPr>
        <w:fldChar w:fldCharType="separate"/>
      </w:r>
      <w:r w:rsidR="005A7BEF" w:rsidRPr="005A7BEF">
        <w:rPr>
          <w:rStyle w:val="aff2"/>
          <w:b/>
          <w:i w:val="0"/>
          <w:iCs w:val="0"/>
          <w:color w:val="auto"/>
        </w:rPr>
        <w:t>The 2-step RA report should also include the following information per attempt:</w:t>
      </w:r>
      <w:r w:rsidR="00E45D62" w:rsidRPr="00E45D62">
        <w:rPr>
          <w:rFonts w:eastAsia="宋体"/>
          <w:b/>
          <w:lang w:eastAsia="zh-CN"/>
        </w:rPr>
        <w:fldChar w:fldCharType="end"/>
      </w:r>
    </w:p>
    <w:p w14:paraId="335BA3A1" w14:textId="0308222A" w:rsidR="0075500C" w:rsidRPr="00AF7F6D" w:rsidRDefault="0075500C" w:rsidP="00A82476">
      <w:pPr>
        <w:pStyle w:val="a0"/>
        <w:ind w:leftChars="100" w:left="200" w:firstLineChars="800" w:firstLine="1606"/>
        <w:rPr>
          <w:rFonts w:eastAsia="宋体"/>
          <w:b/>
          <w:lang w:eastAsia="zh-CN"/>
        </w:rPr>
      </w:pPr>
      <w:r w:rsidRPr="00AF7F6D">
        <w:rPr>
          <w:rFonts w:eastAsia="宋体"/>
          <w:b/>
          <w:lang w:eastAsia="zh-CN"/>
        </w:rPr>
        <w:fldChar w:fldCharType="begin"/>
      </w:r>
      <w:r w:rsidRPr="00AF7F6D">
        <w:rPr>
          <w:rFonts w:eastAsia="宋体"/>
          <w:b/>
          <w:lang w:eastAsia="zh-CN"/>
        </w:rPr>
        <w:instrText xml:space="preserve"> REF _Ref53850611 \n \h  \* MERGEFORMAT </w:instrText>
      </w:r>
      <w:r w:rsidRPr="00AF7F6D">
        <w:rPr>
          <w:rFonts w:eastAsia="宋体"/>
          <w:b/>
          <w:lang w:eastAsia="zh-CN"/>
        </w:rPr>
      </w:r>
      <w:r w:rsidRPr="00AF7F6D">
        <w:rPr>
          <w:rFonts w:eastAsia="宋体"/>
          <w:b/>
          <w:lang w:eastAsia="zh-CN"/>
        </w:rPr>
        <w:fldChar w:fldCharType="separate"/>
      </w:r>
      <w:r w:rsidR="005A7BEF">
        <w:rPr>
          <w:rFonts w:eastAsia="宋体"/>
          <w:b/>
          <w:lang w:eastAsia="zh-CN"/>
        </w:rPr>
        <w:t>a</w:t>
      </w:r>
      <w:r w:rsidRPr="00AF7F6D">
        <w:rPr>
          <w:rFonts w:eastAsia="宋体"/>
          <w:b/>
          <w:lang w:eastAsia="zh-CN"/>
        </w:rPr>
        <w:fldChar w:fldCharType="end"/>
      </w:r>
      <w:r w:rsidRPr="00AF7F6D">
        <w:rPr>
          <w:rFonts w:eastAsia="宋体" w:hint="eastAsia"/>
          <w:b/>
          <w:lang w:eastAsia="zh-CN"/>
        </w:rPr>
        <w:t>.</w:t>
      </w:r>
      <w:r w:rsidRPr="00AF7F6D">
        <w:rPr>
          <w:rFonts w:eastAsia="宋体"/>
          <w:b/>
          <w:lang w:eastAsia="zh-CN"/>
        </w:rPr>
        <w:t xml:space="preserve"> </w:t>
      </w:r>
      <w:r w:rsidRPr="00AF7F6D">
        <w:rPr>
          <w:rFonts w:eastAsia="宋体"/>
          <w:b/>
          <w:lang w:eastAsia="zh-CN"/>
        </w:rPr>
        <w:fldChar w:fldCharType="begin"/>
      </w:r>
      <w:r w:rsidRPr="00AF7F6D">
        <w:rPr>
          <w:rFonts w:eastAsia="宋体"/>
          <w:b/>
          <w:lang w:eastAsia="zh-CN"/>
        </w:rPr>
        <w:instrText xml:space="preserve"> REF _Ref53850611 \h  \* MERGEFORMAT </w:instrText>
      </w:r>
      <w:r w:rsidRPr="00AF7F6D">
        <w:rPr>
          <w:rFonts w:eastAsia="宋体"/>
          <w:b/>
          <w:lang w:eastAsia="zh-CN"/>
        </w:rPr>
      </w:r>
      <w:r w:rsidRPr="00AF7F6D">
        <w:rPr>
          <w:rFonts w:eastAsia="宋体"/>
          <w:b/>
          <w:lang w:eastAsia="zh-CN"/>
        </w:rPr>
        <w:fldChar w:fldCharType="separate"/>
      </w:r>
      <w:r w:rsidR="005A7BEF" w:rsidRPr="005A7BEF">
        <w:rPr>
          <w:rStyle w:val="aff2"/>
          <w:b/>
          <w:i w:val="0"/>
          <w:iCs w:val="0"/>
          <w:color w:val="auto"/>
        </w:rPr>
        <w:t xml:space="preserve">the transmission number of </w:t>
      </w:r>
      <w:proofErr w:type="spellStart"/>
      <w:r w:rsidR="005A7BEF" w:rsidRPr="005A7BEF">
        <w:rPr>
          <w:rStyle w:val="aff2"/>
          <w:b/>
          <w:i w:val="0"/>
          <w:iCs w:val="0"/>
          <w:color w:val="auto"/>
        </w:rPr>
        <w:t>MsgA</w:t>
      </w:r>
      <w:proofErr w:type="spellEnd"/>
      <w:r w:rsidR="005A7BEF" w:rsidRPr="005A7BEF">
        <w:rPr>
          <w:rStyle w:val="aff2"/>
          <w:b/>
          <w:i w:val="0"/>
          <w:iCs w:val="0"/>
          <w:color w:val="auto"/>
        </w:rPr>
        <w:t>;</w:t>
      </w:r>
      <w:r w:rsidRPr="00AF7F6D">
        <w:rPr>
          <w:rFonts w:eastAsia="宋体"/>
          <w:b/>
          <w:lang w:eastAsia="zh-CN"/>
        </w:rPr>
        <w:fldChar w:fldCharType="end"/>
      </w:r>
    </w:p>
    <w:p w14:paraId="4EE2C1DF" w14:textId="2D1FCAB5" w:rsidR="0075500C" w:rsidRDefault="00AF7F6D" w:rsidP="0075500C">
      <w:pPr>
        <w:pStyle w:val="a0"/>
        <w:ind w:leftChars="100" w:left="200" w:firstLineChars="800" w:firstLine="1606"/>
        <w:rPr>
          <w:rFonts w:eastAsia="宋体"/>
          <w:b/>
          <w:lang w:eastAsia="zh-CN"/>
        </w:rPr>
      </w:pPr>
      <w:r w:rsidRPr="00AF7F6D">
        <w:rPr>
          <w:rFonts w:eastAsia="宋体"/>
          <w:b/>
          <w:lang w:eastAsia="zh-CN"/>
        </w:rPr>
        <w:t xml:space="preserve">b. </w:t>
      </w:r>
      <w:r w:rsidRPr="00AF7F6D">
        <w:rPr>
          <w:rFonts w:eastAsia="宋体"/>
          <w:b/>
          <w:lang w:eastAsia="zh-CN"/>
        </w:rPr>
        <w:fldChar w:fldCharType="begin"/>
      </w:r>
      <w:r w:rsidRPr="00AF7F6D">
        <w:rPr>
          <w:rFonts w:eastAsia="宋体"/>
          <w:b/>
          <w:lang w:eastAsia="zh-CN"/>
        </w:rPr>
        <w:instrText xml:space="preserve"> REF _Ref61339331 \h  \* MERGEFORMAT </w:instrText>
      </w:r>
      <w:r w:rsidRPr="00AF7F6D">
        <w:rPr>
          <w:rFonts w:eastAsia="宋体"/>
          <w:b/>
          <w:lang w:eastAsia="zh-CN"/>
        </w:rPr>
      </w:r>
      <w:r w:rsidRPr="00AF7F6D">
        <w:rPr>
          <w:rFonts w:eastAsia="宋体"/>
          <w:b/>
          <w:lang w:eastAsia="zh-CN"/>
        </w:rPr>
        <w:fldChar w:fldCharType="separate"/>
      </w:r>
      <w:r w:rsidR="005A7BEF" w:rsidRPr="005A7BEF">
        <w:rPr>
          <w:rStyle w:val="aff2"/>
          <w:rFonts w:hint="eastAsia"/>
          <w:b/>
          <w:i w:val="0"/>
          <w:iCs w:val="0"/>
          <w:color w:val="auto"/>
        </w:rPr>
        <w:t>f</w:t>
      </w:r>
      <w:r w:rsidR="005A7BEF" w:rsidRPr="005A7BEF">
        <w:rPr>
          <w:rStyle w:val="aff2"/>
          <w:b/>
          <w:i w:val="0"/>
          <w:iCs w:val="0"/>
          <w:color w:val="auto"/>
        </w:rPr>
        <w:t>allback indication.</w:t>
      </w:r>
      <w:r w:rsidRPr="00AF7F6D">
        <w:rPr>
          <w:rFonts w:eastAsia="宋体"/>
          <w:b/>
          <w:lang w:eastAsia="zh-CN"/>
        </w:rPr>
        <w:fldChar w:fldCharType="end"/>
      </w:r>
    </w:p>
    <w:p w14:paraId="1FD4F1AC" w14:textId="2ADF84F3" w:rsidR="005C5505" w:rsidRPr="005C5505" w:rsidRDefault="005C5505" w:rsidP="005C5505">
      <w:pPr>
        <w:pStyle w:val="a0"/>
        <w:rPr>
          <w:rFonts w:eastAsia="宋体"/>
          <w:b/>
          <w:lang w:eastAsia="zh-CN"/>
        </w:rPr>
      </w:pPr>
      <w:r>
        <w:rPr>
          <w:rFonts w:eastAsia="宋体"/>
          <w:b/>
          <w:lang w:eastAsia="zh-CN"/>
        </w:rPr>
        <w:fldChar w:fldCharType="begin"/>
      </w:r>
      <w:r>
        <w:rPr>
          <w:rFonts w:eastAsia="宋体"/>
          <w:b/>
          <w:lang w:eastAsia="zh-CN"/>
        </w:rPr>
        <w:instrText xml:space="preserve"> REF _Ref61339451 \r \h </w:instrText>
      </w:r>
      <w:r>
        <w:rPr>
          <w:rFonts w:eastAsia="宋体"/>
          <w:b/>
          <w:lang w:eastAsia="zh-CN"/>
        </w:rPr>
      </w:r>
      <w:r>
        <w:rPr>
          <w:rFonts w:eastAsia="宋体"/>
          <w:b/>
          <w:lang w:eastAsia="zh-CN"/>
        </w:rPr>
        <w:fldChar w:fldCharType="separate"/>
      </w:r>
      <w:r w:rsidR="005A7BEF">
        <w:rPr>
          <w:rFonts w:eastAsia="宋体"/>
          <w:b/>
          <w:lang w:eastAsia="zh-CN"/>
        </w:rPr>
        <w:t>Proposal 6</w:t>
      </w:r>
      <w:r>
        <w:rPr>
          <w:rFonts w:eastAsia="宋体"/>
          <w:b/>
          <w:lang w:eastAsia="zh-CN"/>
        </w:rPr>
        <w:fldChar w:fldCharType="end"/>
      </w:r>
      <w:r>
        <w:rPr>
          <w:rFonts w:eastAsia="宋体"/>
          <w:b/>
          <w:lang w:eastAsia="zh-CN"/>
        </w:rPr>
        <w:tab/>
        <w:t xml:space="preserve">      </w:t>
      </w:r>
      <w:r w:rsidRPr="005C5505">
        <w:rPr>
          <w:rFonts w:eastAsia="宋体"/>
          <w:b/>
          <w:lang w:eastAsia="zh-CN"/>
        </w:rPr>
        <w:fldChar w:fldCharType="begin"/>
      </w:r>
      <w:r w:rsidRPr="005C5505">
        <w:rPr>
          <w:rFonts w:eastAsia="宋体"/>
          <w:b/>
          <w:lang w:eastAsia="zh-CN"/>
        </w:rPr>
        <w:instrText xml:space="preserve"> REF _Ref61339451 \h  \* MERGEFORMAT </w:instrText>
      </w:r>
      <w:r w:rsidRPr="005C5505">
        <w:rPr>
          <w:rFonts w:eastAsia="宋体"/>
          <w:b/>
          <w:lang w:eastAsia="zh-CN"/>
        </w:rPr>
      </w:r>
      <w:r w:rsidRPr="005C5505">
        <w:rPr>
          <w:rFonts w:eastAsia="宋体"/>
          <w:b/>
          <w:lang w:eastAsia="zh-CN"/>
        </w:rPr>
        <w:fldChar w:fldCharType="separate"/>
      </w:r>
      <w:r w:rsidR="005A7BEF" w:rsidRPr="005A7BEF">
        <w:rPr>
          <w:b/>
        </w:rPr>
        <w:t xml:space="preserve">RAN2 to choose one of the </w:t>
      </w:r>
      <w:r w:rsidR="005A7BEF" w:rsidRPr="005A7BEF">
        <w:rPr>
          <w:rFonts w:eastAsia="宋体"/>
          <w:b/>
          <w:lang w:eastAsia="zh-CN"/>
        </w:rPr>
        <w:t>following</w:t>
      </w:r>
      <w:r w:rsidR="005A7BEF" w:rsidRPr="005A7BEF">
        <w:rPr>
          <w:b/>
        </w:rPr>
        <w:t xml:space="preserve"> options as the </w:t>
      </w:r>
      <w:proofErr w:type="spellStart"/>
      <w:r w:rsidR="005A7BEF" w:rsidRPr="005A7BEF">
        <w:rPr>
          <w:b/>
        </w:rPr>
        <w:t>signalling</w:t>
      </w:r>
      <w:proofErr w:type="spellEnd"/>
      <w:r w:rsidR="005A7BEF" w:rsidRPr="005A7BEF">
        <w:rPr>
          <w:b/>
        </w:rPr>
        <w:t xml:space="preserve"> model of 2-step RA report:</w:t>
      </w:r>
      <w:r w:rsidRPr="005C5505">
        <w:rPr>
          <w:rFonts w:eastAsia="宋体"/>
          <w:b/>
          <w:lang w:eastAsia="zh-CN"/>
        </w:rPr>
        <w:fldChar w:fldCharType="end"/>
      </w:r>
    </w:p>
    <w:p w14:paraId="69B4E649" w14:textId="63933E90" w:rsidR="005C5505" w:rsidRPr="005C5505" w:rsidRDefault="005C5505" w:rsidP="005C5505">
      <w:pPr>
        <w:pStyle w:val="a0"/>
        <w:ind w:leftChars="903" w:left="1806"/>
        <w:rPr>
          <w:rFonts w:eastAsia="宋体"/>
          <w:b/>
          <w:lang w:eastAsia="zh-CN"/>
        </w:rPr>
      </w:pPr>
      <w:r w:rsidRPr="005C5505">
        <w:rPr>
          <w:rFonts w:eastAsia="宋体"/>
          <w:b/>
          <w:lang w:eastAsia="zh-CN"/>
        </w:rPr>
        <w:t xml:space="preserve">a) </w:t>
      </w:r>
      <w:r w:rsidRPr="005C5505">
        <w:rPr>
          <w:rFonts w:eastAsia="宋体"/>
          <w:b/>
          <w:lang w:eastAsia="zh-CN"/>
        </w:rPr>
        <w:fldChar w:fldCharType="begin"/>
      </w:r>
      <w:r w:rsidRPr="005C5505">
        <w:rPr>
          <w:rFonts w:eastAsia="宋体"/>
          <w:b/>
          <w:lang w:eastAsia="zh-CN"/>
        </w:rPr>
        <w:instrText xml:space="preserve"> REF _Ref61339472 \h  \* MERGEFORMAT </w:instrText>
      </w:r>
      <w:r w:rsidRPr="005C5505">
        <w:rPr>
          <w:rFonts w:eastAsia="宋体"/>
          <w:b/>
          <w:lang w:eastAsia="zh-CN"/>
        </w:rPr>
      </w:r>
      <w:r w:rsidRPr="005C5505">
        <w:rPr>
          <w:rFonts w:eastAsia="宋体"/>
          <w:b/>
          <w:lang w:eastAsia="zh-CN"/>
        </w:rPr>
        <w:fldChar w:fldCharType="separate"/>
      </w:r>
      <w:r w:rsidR="005A7BEF" w:rsidRPr="005A7BEF">
        <w:rPr>
          <w:b/>
        </w:rPr>
        <w:t xml:space="preserve">enhance </w:t>
      </w:r>
      <w:r w:rsidR="005A7BEF" w:rsidRPr="005A7BEF">
        <w:rPr>
          <w:rFonts w:eastAsia="宋体"/>
          <w:b/>
          <w:lang w:eastAsia="zh-CN"/>
        </w:rPr>
        <w:t>the</w:t>
      </w:r>
      <w:r w:rsidR="005A7BEF" w:rsidRPr="005A7BEF">
        <w:rPr>
          <w:b/>
        </w:rPr>
        <w:t xml:space="preserve"> legacy field </w:t>
      </w:r>
      <w:r w:rsidR="005A7BEF" w:rsidRPr="005A7BEF">
        <w:rPr>
          <w:b/>
          <w:i/>
          <w:iCs/>
        </w:rPr>
        <w:t>ra-</w:t>
      </w:r>
      <w:proofErr w:type="spellStart"/>
      <w:r w:rsidR="005A7BEF" w:rsidRPr="005A7BEF">
        <w:rPr>
          <w:b/>
          <w:i/>
          <w:iCs/>
        </w:rPr>
        <w:t>InformationCommon</w:t>
      </w:r>
      <w:proofErr w:type="spellEnd"/>
      <w:r w:rsidR="005A7BEF" w:rsidRPr="005A7BEF">
        <w:rPr>
          <w:b/>
        </w:rPr>
        <w:t xml:space="preserve"> to include 2-step RA related frequency </w:t>
      </w:r>
      <w:r w:rsidR="005A7BEF" w:rsidRPr="005A7BEF">
        <w:rPr>
          <w:rStyle w:val="aff2"/>
          <w:b/>
          <w:color w:val="auto"/>
        </w:rPr>
        <w:t>parameters</w:t>
      </w:r>
      <w:r w:rsidR="005A7BEF" w:rsidRPr="005A7BEF">
        <w:rPr>
          <w:b/>
        </w:rPr>
        <w:t>;</w:t>
      </w:r>
      <w:r w:rsidRPr="005C5505">
        <w:rPr>
          <w:rFonts w:eastAsia="宋体"/>
          <w:b/>
          <w:lang w:eastAsia="zh-CN"/>
        </w:rPr>
        <w:fldChar w:fldCharType="end"/>
      </w:r>
    </w:p>
    <w:p w14:paraId="55B98EF5" w14:textId="5CBDFA90" w:rsidR="005C5505" w:rsidRPr="0075500C" w:rsidRDefault="005C5505" w:rsidP="005C5505">
      <w:pPr>
        <w:pStyle w:val="a0"/>
        <w:ind w:leftChars="900" w:left="1800"/>
        <w:rPr>
          <w:rFonts w:eastAsia="宋体"/>
          <w:b/>
          <w:lang w:eastAsia="zh-CN"/>
        </w:rPr>
      </w:pPr>
      <w:r w:rsidRPr="005C5505">
        <w:rPr>
          <w:rFonts w:eastAsia="宋体" w:hint="eastAsia"/>
          <w:b/>
          <w:lang w:eastAsia="zh-CN"/>
        </w:rPr>
        <w:t>b</w:t>
      </w:r>
      <w:r w:rsidRPr="005C5505">
        <w:rPr>
          <w:rFonts w:eastAsia="宋体"/>
          <w:b/>
          <w:lang w:eastAsia="zh-CN"/>
        </w:rPr>
        <w:t xml:space="preserve">) </w:t>
      </w:r>
      <w:r w:rsidRPr="005C5505">
        <w:rPr>
          <w:rFonts w:eastAsia="宋体"/>
          <w:b/>
          <w:lang w:eastAsia="zh-CN"/>
        </w:rPr>
        <w:fldChar w:fldCharType="begin"/>
      </w:r>
      <w:r w:rsidRPr="005C5505">
        <w:rPr>
          <w:rFonts w:eastAsia="宋体"/>
          <w:b/>
          <w:lang w:eastAsia="zh-CN"/>
        </w:rPr>
        <w:instrText xml:space="preserve"> REF _Ref61339475 \h  \* MERGEFORMAT </w:instrText>
      </w:r>
      <w:r w:rsidRPr="005C5505">
        <w:rPr>
          <w:rFonts w:eastAsia="宋体"/>
          <w:b/>
          <w:lang w:eastAsia="zh-CN"/>
        </w:rPr>
      </w:r>
      <w:r w:rsidRPr="005C5505">
        <w:rPr>
          <w:rFonts w:eastAsia="宋体"/>
          <w:b/>
          <w:lang w:eastAsia="zh-CN"/>
        </w:rPr>
        <w:fldChar w:fldCharType="separate"/>
      </w:r>
      <w:r w:rsidR="005A7BEF" w:rsidRPr="005A7BEF">
        <w:rPr>
          <w:b/>
        </w:rPr>
        <w:t xml:space="preserve">adopt a new field </w:t>
      </w:r>
      <w:r w:rsidR="005A7BEF" w:rsidRPr="005A7BEF">
        <w:rPr>
          <w:b/>
          <w:i/>
          <w:iCs/>
        </w:rPr>
        <w:t>ra-InformationCommon-2step</w:t>
      </w:r>
      <w:r w:rsidR="005A7BEF" w:rsidRPr="005A7BEF">
        <w:rPr>
          <w:b/>
        </w:rPr>
        <w:t xml:space="preserve"> to include all 2-step specific </w:t>
      </w:r>
      <w:r w:rsidR="005A7BEF" w:rsidRPr="005A7BEF">
        <w:rPr>
          <w:rStyle w:val="aff2"/>
          <w:b/>
          <w:color w:val="auto"/>
        </w:rPr>
        <w:t>information</w:t>
      </w:r>
      <w:r w:rsidR="005A7BEF" w:rsidRPr="005A7BEF">
        <w:rPr>
          <w:b/>
        </w:rPr>
        <w:t>.</w:t>
      </w:r>
      <w:r w:rsidRPr="005C5505">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614BA1D1" w:rsidR="00B31868" w:rsidRPr="00AF41EE" w:rsidRDefault="00703EB3" w:rsidP="00F548ED">
      <w:pPr>
        <w:numPr>
          <w:ilvl w:val="0"/>
          <w:numId w:val="8"/>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12-e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Pr="003B787F">
        <w:rPr>
          <w:rFonts w:eastAsia="等线"/>
          <w:szCs w:val="20"/>
          <w:lang w:val="en-GB"/>
        </w:rPr>
        <w:t>November 2nd - 13th, 2020</w:t>
      </w:r>
      <w:r>
        <w:rPr>
          <w:rFonts w:eastAsia="等线"/>
          <w:szCs w:val="20"/>
          <w:lang w:val="en-GB"/>
        </w:rPr>
        <w:t>.</w:t>
      </w:r>
    </w:p>
    <w:p w14:paraId="624849A3" w14:textId="78C8FF9A" w:rsidR="00B302E6" w:rsidRDefault="00686D96" w:rsidP="008277CA">
      <w:pPr>
        <w:numPr>
          <w:ilvl w:val="0"/>
          <w:numId w:val="8"/>
        </w:numPr>
        <w:overflowPunct w:val="0"/>
        <w:autoSpaceDE w:val="0"/>
        <w:autoSpaceDN w:val="0"/>
        <w:adjustRightInd w:val="0"/>
        <w:spacing w:after="180"/>
        <w:textAlignment w:val="baseline"/>
        <w:rPr>
          <w:rFonts w:eastAsia="等线"/>
          <w:szCs w:val="20"/>
          <w:lang w:val="en-GB"/>
        </w:rPr>
      </w:pPr>
      <w:bookmarkStart w:id="21" w:name="_Ref47937798"/>
      <w:r w:rsidRPr="009A3738">
        <w:rPr>
          <w:rFonts w:eastAsia="等线"/>
          <w:szCs w:val="20"/>
          <w:lang w:val="en-GB"/>
        </w:rPr>
        <w:t>R3-205797</w:t>
      </w:r>
      <w:r w:rsidR="00EB7AB7" w:rsidRPr="00EB7AB7">
        <w:t xml:space="preserve">, </w:t>
      </w:r>
      <w:r w:rsidRPr="00686D96">
        <w:t>LS to RAN2 on RACH report for 2-step RACH</w:t>
      </w:r>
      <w:r w:rsidR="00EB7AB7" w:rsidRPr="00152BFF">
        <w:t xml:space="preserve">, </w:t>
      </w:r>
      <w:r w:rsidR="004C12E3" w:rsidRPr="004C12E3">
        <w:t>RAN</w:t>
      </w:r>
      <w:r w:rsidR="00105EAF">
        <w:t>3, to RAN2</w:t>
      </w:r>
      <w:r w:rsidR="00EB7AB7" w:rsidRPr="00152BFF">
        <w:t>, RAN</w:t>
      </w:r>
      <w:r w:rsidR="00105EAF">
        <w:t>3</w:t>
      </w:r>
      <w:r w:rsidR="00EB7AB7" w:rsidRPr="00152BFF">
        <w:t>#1</w:t>
      </w:r>
      <w:r w:rsidR="00105EAF">
        <w:t>09</w:t>
      </w:r>
      <w:r w:rsidR="00EB7AB7" w:rsidRPr="00152BFF">
        <w:t xml:space="preserve">-e meeting, </w:t>
      </w:r>
      <w:bookmarkEnd w:id="21"/>
      <w:r w:rsidR="00105EAF" w:rsidRPr="009A3738">
        <w:rPr>
          <w:rFonts w:eastAsia="等线"/>
          <w:szCs w:val="20"/>
          <w:lang w:val="en-GB"/>
        </w:rPr>
        <w:t>August 17th – 28th, 2020.</w:t>
      </w:r>
    </w:p>
    <w:sectPr w:rsidR="00B302E6"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85798" w14:textId="77777777" w:rsidR="00BE397F" w:rsidRDefault="00BE397F">
      <w:r>
        <w:separator/>
      </w:r>
    </w:p>
  </w:endnote>
  <w:endnote w:type="continuationSeparator" w:id="0">
    <w:p w14:paraId="40809BE2" w14:textId="77777777" w:rsidR="00BE397F" w:rsidRDefault="00BE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505ED" w14:textId="77777777" w:rsidR="00BE397F" w:rsidRDefault="00BE397F">
      <w:r>
        <w:separator/>
      </w:r>
    </w:p>
  </w:footnote>
  <w:footnote w:type="continuationSeparator" w:id="0">
    <w:p w14:paraId="52341B41" w14:textId="77777777" w:rsidR="00BE397F" w:rsidRDefault="00BE3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8"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5"/>
  </w:num>
  <w:num w:numId="4">
    <w:abstractNumId w:val="12"/>
  </w:num>
  <w:num w:numId="5">
    <w:abstractNumId w:val="6"/>
  </w:num>
  <w:num w:numId="6">
    <w:abstractNumId w:val="4"/>
  </w:num>
  <w:num w:numId="7">
    <w:abstractNumId w:val="1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3"/>
  </w:num>
  <w:num w:numId="13">
    <w:abstractNumId w:val="10"/>
  </w:num>
  <w:num w:numId="14">
    <w:abstractNumId w:val="4"/>
  </w:num>
  <w:num w:numId="15">
    <w:abstractNumId w:val="4"/>
  </w:num>
  <w:num w:numId="16">
    <w:abstractNumId w:val="4"/>
  </w:num>
  <w:num w:numId="17">
    <w:abstractNumId w:val="11"/>
  </w:num>
  <w:num w:numId="18">
    <w:abstractNumId w:val="7"/>
  </w:num>
  <w:num w:numId="19">
    <w:abstractNumId w:val="15"/>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69E"/>
    <w:rsid w:val="000009BD"/>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146"/>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9AD"/>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06C"/>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E9"/>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40A"/>
    <w:rsid w:val="0009777D"/>
    <w:rsid w:val="00097909"/>
    <w:rsid w:val="00097E27"/>
    <w:rsid w:val="00097EAD"/>
    <w:rsid w:val="000A07A7"/>
    <w:rsid w:val="000A09D3"/>
    <w:rsid w:val="000A18F9"/>
    <w:rsid w:val="000A1A4E"/>
    <w:rsid w:val="000A1BC9"/>
    <w:rsid w:val="000A1EE4"/>
    <w:rsid w:val="000A2083"/>
    <w:rsid w:val="000A2B56"/>
    <w:rsid w:val="000A2D2E"/>
    <w:rsid w:val="000A2DF4"/>
    <w:rsid w:val="000A3167"/>
    <w:rsid w:val="000A3E7B"/>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AEA"/>
    <w:rsid w:val="000B1C22"/>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4EF"/>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45F0"/>
    <w:rsid w:val="00174742"/>
    <w:rsid w:val="00175564"/>
    <w:rsid w:val="001759F9"/>
    <w:rsid w:val="001765DD"/>
    <w:rsid w:val="0017669A"/>
    <w:rsid w:val="0017671C"/>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7C9"/>
    <w:rsid w:val="001B1D5C"/>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1E65"/>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3E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30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6F7D"/>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063"/>
    <w:rsid w:val="00480BFA"/>
    <w:rsid w:val="0048149D"/>
    <w:rsid w:val="0048152B"/>
    <w:rsid w:val="004821BD"/>
    <w:rsid w:val="00482AA0"/>
    <w:rsid w:val="00483288"/>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505"/>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0F7C"/>
    <w:rsid w:val="005D13A0"/>
    <w:rsid w:val="005D2256"/>
    <w:rsid w:val="005D2565"/>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4E3"/>
    <w:rsid w:val="00646785"/>
    <w:rsid w:val="00646EC3"/>
    <w:rsid w:val="00646F3D"/>
    <w:rsid w:val="006470DE"/>
    <w:rsid w:val="00647FED"/>
    <w:rsid w:val="00650280"/>
    <w:rsid w:val="0065037E"/>
    <w:rsid w:val="006509E6"/>
    <w:rsid w:val="00650A2C"/>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E9B"/>
    <w:rsid w:val="006A0160"/>
    <w:rsid w:val="006A03B9"/>
    <w:rsid w:val="006A049C"/>
    <w:rsid w:val="006A04FA"/>
    <w:rsid w:val="006A0558"/>
    <w:rsid w:val="006A0845"/>
    <w:rsid w:val="006A1116"/>
    <w:rsid w:val="006A19ED"/>
    <w:rsid w:val="006A1E3B"/>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00C"/>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20F0"/>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B6"/>
    <w:rsid w:val="008062B3"/>
    <w:rsid w:val="00806538"/>
    <w:rsid w:val="00806636"/>
    <w:rsid w:val="0080671D"/>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C0"/>
    <w:rsid w:val="00855AF6"/>
    <w:rsid w:val="00856031"/>
    <w:rsid w:val="00856091"/>
    <w:rsid w:val="008563D7"/>
    <w:rsid w:val="008569BD"/>
    <w:rsid w:val="00856CCB"/>
    <w:rsid w:val="00856D9A"/>
    <w:rsid w:val="008573A2"/>
    <w:rsid w:val="00857BB7"/>
    <w:rsid w:val="00857D01"/>
    <w:rsid w:val="00860474"/>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9C"/>
    <w:rsid w:val="008D47D0"/>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4A6"/>
    <w:rsid w:val="0090065D"/>
    <w:rsid w:val="00900BC3"/>
    <w:rsid w:val="0090159B"/>
    <w:rsid w:val="00901AA7"/>
    <w:rsid w:val="00901ABE"/>
    <w:rsid w:val="00901BB3"/>
    <w:rsid w:val="009025E9"/>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FC0"/>
    <w:rsid w:val="0094607B"/>
    <w:rsid w:val="009463E2"/>
    <w:rsid w:val="009464C8"/>
    <w:rsid w:val="009465CB"/>
    <w:rsid w:val="009470CB"/>
    <w:rsid w:val="00947543"/>
    <w:rsid w:val="00950162"/>
    <w:rsid w:val="0095087D"/>
    <w:rsid w:val="009509FD"/>
    <w:rsid w:val="00950CE7"/>
    <w:rsid w:val="00951AE4"/>
    <w:rsid w:val="00952538"/>
    <w:rsid w:val="00952855"/>
    <w:rsid w:val="00952D53"/>
    <w:rsid w:val="00952F39"/>
    <w:rsid w:val="00953349"/>
    <w:rsid w:val="00953725"/>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32AB"/>
    <w:rsid w:val="0097338C"/>
    <w:rsid w:val="009735AE"/>
    <w:rsid w:val="00973F9D"/>
    <w:rsid w:val="00974997"/>
    <w:rsid w:val="0097594A"/>
    <w:rsid w:val="00975A68"/>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59B"/>
    <w:rsid w:val="00990803"/>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88A"/>
    <w:rsid w:val="009A4F7F"/>
    <w:rsid w:val="009A519B"/>
    <w:rsid w:val="009A5411"/>
    <w:rsid w:val="009A5A9D"/>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1"/>
    <w:rsid w:val="009B7575"/>
    <w:rsid w:val="009B7711"/>
    <w:rsid w:val="009C000B"/>
    <w:rsid w:val="009C0097"/>
    <w:rsid w:val="009C0C35"/>
    <w:rsid w:val="009C1262"/>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0BDD"/>
    <w:rsid w:val="009D111E"/>
    <w:rsid w:val="009D15C3"/>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837"/>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863"/>
    <w:rsid w:val="00AC3C6A"/>
    <w:rsid w:val="00AC3EFE"/>
    <w:rsid w:val="00AC4604"/>
    <w:rsid w:val="00AC4D20"/>
    <w:rsid w:val="00AC4F5C"/>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788"/>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9FC"/>
    <w:rsid w:val="00B06B1C"/>
    <w:rsid w:val="00B06DFC"/>
    <w:rsid w:val="00B07356"/>
    <w:rsid w:val="00B078A8"/>
    <w:rsid w:val="00B113DD"/>
    <w:rsid w:val="00B11E85"/>
    <w:rsid w:val="00B12315"/>
    <w:rsid w:val="00B12496"/>
    <w:rsid w:val="00B1252E"/>
    <w:rsid w:val="00B126D7"/>
    <w:rsid w:val="00B13315"/>
    <w:rsid w:val="00B13791"/>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602B"/>
    <w:rsid w:val="00BA66E8"/>
    <w:rsid w:val="00BA74E8"/>
    <w:rsid w:val="00BA7FB9"/>
    <w:rsid w:val="00BA7FC8"/>
    <w:rsid w:val="00BB0269"/>
    <w:rsid w:val="00BB03B0"/>
    <w:rsid w:val="00BB0836"/>
    <w:rsid w:val="00BB0970"/>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89"/>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9A"/>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1A99"/>
    <w:rsid w:val="00D1231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A50"/>
    <w:rsid w:val="00D271E5"/>
    <w:rsid w:val="00D272E9"/>
    <w:rsid w:val="00D27AE5"/>
    <w:rsid w:val="00D27D99"/>
    <w:rsid w:val="00D27E15"/>
    <w:rsid w:val="00D313A0"/>
    <w:rsid w:val="00D31FA1"/>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374"/>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5382"/>
    <w:rsid w:val="00DB57A8"/>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D15"/>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1DC8"/>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BBF"/>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6D87"/>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F97"/>
    <w:rsid w:val="00F61364"/>
    <w:rsid w:val="00F61A39"/>
    <w:rsid w:val="00F61FAC"/>
    <w:rsid w:val="00F62921"/>
    <w:rsid w:val="00F62DE2"/>
    <w:rsid w:val="00F6328B"/>
    <w:rsid w:val="00F63595"/>
    <w:rsid w:val="00F63812"/>
    <w:rsid w:val="00F63D7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E38"/>
    <w:rsid w:val="00FF2F80"/>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1024</TotalTime>
  <Pages>4</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495</cp:revision>
  <cp:lastPrinted>2011-08-03T09:36:00Z</cp:lastPrinted>
  <dcterms:created xsi:type="dcterms:W3CDTF">2020-08-06T08:37:00Z</dcterms:created>
  <dcterms:modified xsi:type="dcterms:W3CDTF">2021-01-15T03:30:00Z</dcterms:modified>
</cp:coreProperties>
</file>